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45677" w14:textId="77777777" w:rsidR="00EA4EFE" w:rsidRDefault="002404A2" w:rsidP="002404A2">
      <w:pPr>
        <w:tabs>
          <w:tab w:val="left" w:pos="360"/>
        </w:tabs>
        <w:jc w:val="both"/>
        <w:rPr>
          <w:lang w:val="en-US"/>
        </w:rPr>
      </w:pPr>
      <w:r>
        <w:rPr>
          <w:noProof/>
        </w:rPr>
        <w:drawing>
          <wp:inline distT="0" distB="0" distL="0" distR="0" wp14:anchorId="5A742D89" wp14:editId="4FA4AF75">
            <wp:extent cx="484632" cy="685800"/>
            <wp:effectExtent l="0" t="0" r="0" b="0"/>
            <wp:docPr id="12" name="Picture 3" descr="Description: BIO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Description: BIOFARM"/>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4632" cy="685800"/>
                    </a:xfrm>
                    <a:prstGeom prst="rect">
                      <a:avLst/>
                    </a:prstGeom>
                    <a:noFill/>
                    <a:ln>
                      <a:noFill/>
                    </a:ln>
                  </pic:spPr>
                </pic:pic>
              </a:graphicData>
            </a:graphic>
          </wp:inline>
        </w:drawing>
      </w:r>
      <w:r>
        <w:rPr>
          <w:lang w:val="en-US"/>
        </w:rPr>
        <w:t xml:space="preserve"> </w:t>
      </w:r>
    </w:p>
    <w:p w14:paraId="1356CF28" w14:textId="303F7626" w:rsidR="002404A2" w:rsidRDefault="002404A2" w:rsidP="00EA4EFE">
      <w:pPr>
        <w:tabs>
          <w:tab w:val="left" w:pos="360"/>
        </w:tabs>
        <w:spacing w:after="0" w:line="360" w:lineRule="auto"/>
        <w:jc w:val="both"/>
        <w:rPr>
          <w:rFonts w:ascii="Times New Roman" w:hAnsi="Times New Roman" w:cs="Times New Roman"/>
          <w:lang w:val="en-US"/>
        </w:rPr>
      </w:pPr>
      <w:r>
        <w:rPr>
          <w:rFonts w:ascii="Times New Roman" w:hAnsi="Times New Roman" w:cs="Times New Roman"/>
          <w:lang w:val="en-US"/>
        </w:rPr>
        <w:t>BIOFARM</w:t>
      </w:r>
    </w:p>
    <w:p w14:paraId="47B97161" w14:textId="5AE00D65" w:rsidR="00EA4EFE" w:rsidRDefault="00EA4EFE" w:rsidP="00EA4EFE">
      <w:pPr>
        <w:tabs>
          <w:tab w:val="left" w:pos="360"/>
        </w:tabs>
        <w:spacing w:after="0" w:line="360" w:lineRule="auto"/>
        <w:jc w:val="both"/>
        <w:rPr>
          <w:rFonts w:ascii="Times New Roman" w:hAnsi="Times New Roman" w:cs="Times New Roman"/>
          <w:lang w:val="en-US"/>
        </w:rPr>
      </w:pPr>
      <w:proofErr w:type="spellStart"/>
      <w:r>
        <w:rPr>
          <w:rFonts w:ascii="Times New Roman" w:hAnsi="Times New Roman" w:cs="Times New Roman"/>
          <w:lang w:val="en-US"/>
        </w:rPr>
        <w:t>Jurnal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Ilmiah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Pertanian</w:t>
      </w:r>
      <w:proofErr w:type="spellEnd"/>
    </w:p>
    <w:p w14:paraId="11765CBF" w14:textId="783F2BB2" w:rsidR="00EA4EFE" w:rsidRDefault="00EA4EFE" w:rsidP="00EA4EFE">
      <w:pPr>
        <w:tabs>
          <w:tab w:val="left" w:pos="360"/>
        </w:tabs>
        <w:spacing w:after="0" w:line="360" w:lineRule="auto"/>
        <w:jc w:val="both"/>
        <w:rPr>
          <w:rFonts w:ascii="Times New Roman" w:hAnsi="Times New Roman" w:cs="Times New Roman"/>
          <w:lang w:val="en-US"/>
        </w:rPr>
      </w:pPr>
      <w:r>
        <w:rPr>
          <w:rFonts w:ascii="Times New Roman" w:hAnsi="Times New Roman" w:cs="Times New Roman"/>
          <w:lang w:val="en-US"/>
        </w:rPr>
        <w:t>ISSN Print: 0216-5430; ISSN Online 2301-6442</w:t>
      </w:r>
    </w:p>
    <w:p w14:paraId="5F582F9C" w14:textId="329960DE" w:rsidR="002404A2" w:rsidRPr="002404A2" w:rsidRDefault="00EA4EFE" w:rsidP="00EA4EFE">
      <w:pPr>
        <w:pBdr>
          <w:bottom w:val="single" w:sz="4" w:space="1" w:color="auto"/>
        </w:pBdr>
        <w:tabs>
          <w:tab w:val="left" w:pos="360"/>
        </w:tabs>
        <w:spacing w:after="0" w:line="360" w:lineRule="auto"/>
        <w:jc w:val="both"/>
        <w:rPr>
          <w:rFonts w:ascii="Times New Roman" w:hAnsi="Times New Roman" w:cs="Times New Roman"/>
          <w:lang w:val="en-US"/>
        </w:rPr>
      </w:pPr>
      <w:r>
        <w:rPr>
          <w:rFonts w:ascii="Times New Roman" w:hAnsi="Times New Roman" w:cs="Times New Roman"/>
          <w:lang w:val="en-US"/>
        </w:rPr>
        <w:t>Vol</w:t>
      </w:r>
      <w:proofErr w:type="gramStart"/>
      <w:r>
        <w:rPr>
          <w:rFonts w:ascii="Times New Roman" w:hAnsi="Times New Roman" w:cs="Times New Roman"/>
          <w:lang w:val="en-US"/>
        </w:rPr>
        <w:t>…..</w:t>
      </w:r>
      <w:proofErr w:type="gramEnd"/>
      <w:r>
        <w:rPr>
          <w:rFonts w:ascii="Times New Roman" w:hAnsi="Times New Roman" w:cs="Times New Roman"/>
          <w:lang w:val="en-US"/>
        </w:rPr>
        <w:t>, No. ….</w:t>
      </w:r>
    </w:p>
    <w:p w14:paraId="673CA5A1" w14:textId="258779DA" w:rsidR="00EA4EFE" w:rsidRDefault="00EA4EFE" w:rsidP="002404A2">
      <w:pPr>
        <w:tabs>
          <w:tab w:val="left" w:pos="360"/>
        </w:tabs>
        <w:jc w:val="both"/>
        <w:rPr>
          <w:rFonts w:ascii="Times New Roman" w:hAnsi="Times New Roman" w:cs="Times New Roman"/>
          <w:b/>
          <w:bCs/>
          <w:sz w:val="32"/>
          <w:szCs w:val="32"/>
          <w:lang w:val="en-US"/>
        </w:rPr>
      </w:pPr>
      <w:r>
        <w:rPr>
          <w:rFonts w:ascii="Times New Roman" w:hAnsi="Times New Roman" w:cs="Times New Roman"/>
          <w:b/>
          <w:bCs/>
          <w:sz w:val="32"/>
          <w:szCs w:val="32"/>
          <w:lang w:val="en-US"/>
        </w:rPr>
        <w:t>PENGUJIAN APLIKASI TIGA JENIS MEDIA TANAM DAN BEBERAPA DOSIS PUPUK NPK TERHADAP PERTUMBUHAN DAN HASIL TANAMAN BAYAM MERAH</w:t>
      </w:r>
    </w:p>
    <w:p w14:paraId="7C1FFE6F" w14:textId="1D7D6CE5" w:rsidR="00EA4EFE" w:rsidRDefault="00EA4EFE" w:rsidP="002404A2">
      <w:pPr>
        <w:tabs>
          <w:tab w:val="left" w:pos="360"/>
        </w:tabs>
        <w:jc w:val="both"/>
        <w:rPr>
          <w:rFonts w:ascii="Times New Roman" w:hAnsi="Times New Roman" w:cs="Times New Roman"/>
          <w:b/>
          <w:bCs/>
          <w:i/>
          <w:iCs/>
          <w:sz w:val="24"/>
          <w:szCs w:val="24"/>
          <w:lang w:val="en-US"/>
        </w:rPr>
      </w:pPr>
      <w:r w:rsidRPr="00EA4EFE">
        <w:rPr>
          <w:rFonts w:ascii="Times New Roman" w:hAnsi="Times New Roman" w:cs="Times New Roman"/>
          <w:b/>
          <w:bCs/>
          <w:i/>
          <w:iCs/>
          <w:sz w:val="24"/>
          <w:szCs w:val="24"/>
          <w:lang w:val="en-US"/>
        </w:rPr>
        <w:t>TESTING THE APPLICATION OF THREE TYPES OF PLANTING MEDIA AND SEVERAL DOSES OF NPK FERTILIZER ON THE GROWTH AND YIELD OF RED SPINACH PLANTS</w:t>
      </w:r>
    </w:p>
    <w:p w14:paraId="4BB4FE86" w14:textId="3ED3F086" w:rsidR="00EA4EFE" w:rsidRPr="00A55F3B" w:rsidRDefault="00EA4EFE" w:rsidP="00A55F3B">
      <w:pPr>
        <w:tabs>
          <w:tab w:val="left" w:pos="360"/>
        </w:tabs>
        <w:spacing w:after="0" w:line="240" w:lineRule="auto"/>
        <w:jc w:val="both"/>
        <w:rPr>
          <w:rFonts w:cstheme="minorHAnsi"/>
          <w:b/>
          <w:bCs/>
          <w:sz w:val="24"/>
          <w:szCs w:val="24"/>
          <w:lang w:val="en-US"/>
        </w:rPr>
      </w:pPr>
      <w:r w:rsidRPr="00A55F3B">
        <w:rPr>
          <w:rFonts w:cstheme="minorHAnsi"/>
          <w:b/>
          <w:bCs/>
          <w:sz w:val="24"/>
          <w:szCs w:val="24"/>
          <w:lang w:val="en-US"/>
        </w:rPr>
        <w:t>Rifqi Adisonda</w:t>
      </w:r>
      <w:r w:rsidRPr="00A55F3B">
        <w:rPr>
          <w:rFonts w:cstheme="minorHAnsi"/>
          <w:b/>
          <w:bCs/>
          <w:sz w:val="24"/>
          <w:szCs w:val="24"/>
          <w:vertAlign w:val="superscript"/>
          <w:lang w:val="en-US"/>
        </w:rPr>
        <w:t>1</w:t>
      </w:r>
      <w:r w:rsidRPr="00A55F3B">
        <w:rPr>
          <w:rFonts w:cstheme="minorHAnsi"/>
          <w:b/>
          <w:bCs/>
          <w:sz w:val="24"/>
          <w:szCs w:val="24"/>
          <w:lang w:val="en-US"/>
        </w:rPr>
        <w:t>, Bagus Nur Rochman</w:t>
      </w:r>
      <w:r w:rsidRPr="00A55F3B">
        <w:rPr>
          <w:rFonts w:cstheme="minorHAnsi"/>
          <w:b/>
          <w:bCs/>
          <w:sz w:val="24"/>
          <w:szCs w:val="24"/>
          <w:vertAlign w:val="superscript"/>
          <w:lang w:val="en-US"/>
        </w:rPr>
        <w:t>1</w:t>
      </w:r>
      <w:r w:rsidRPr="00A55F3B">
        <w:rPr>
          <w:rFonts w:cstheme="minorHAnsi"/>
          <w:b/>
          <w:bCs/>
          <w:sz w:val="24"/>
          <w:szCs w:val="24"/>
          <w:lang w:val="en-US"/>
        </w:rPr>
        <w:t>, Bayu Handoko</w:t>
      </w:r>
      <w:r w:rsidRPr="00A55F3B">
        <w:rPr>
          <w:rFonts w:cstheme="minorHAnsi"/>
          <w:b/>
          <w:bCs/>
          <w:sz w:val="24"/>
          <w:szCs w:val="24"/>
          <w:vertAlign w:val="superscript"/>
          <w:lang w:val="en-US"/>
        </w:rPr>
        <w:t>1</w:t>
      </w:r>
    </w:p>
    <w:p w14:paraId="38446BFF" w14:textId="00B6EDB3" w:rsidR="00EA4EFE" w:rsidRPr="00A55F3B" w:rsidRDefault="00EA4EFE" w:rsidP="00A55F3B">
      <w:pPr>
        <w:tabs>
          <w:tab w:val="left" w:pos="360"/>
        </w:tabs>
        <w:spacing w:after="0" w:line="240" w:lineRule="auto"/>
        <w:jc w:val="both"/>
        <w:rPr>
          <w:rFonts w:cstheme="minorHAnsi"/>
          <w:lang w:val="en-US"/>
        </w:rPr>
      </w:pPr>
      <w:r w:rsidRPr="00A55F3B">
        <w:rPr>
          <w:rFonts w:cstheme="minorHAnsi"/>
          <w:vertAlign w:val="superscript"/>
          <w:lang w:val="en-US"/>
        </w:rPr>
        <w:t>1</w:t>
      </w:r>
      <w:r w:rsidRPr="00A55F3B">
        <w:rPr>
          <w:rFonts w:cstheme="minorHAnsi"/>
          <w:lang w:val="en-US"/>
        </w:rPr>
        <w:t xml:space="preserve">Program Studi </w:t>
      </w:r>
      <w:proofErr w:type="spellStart"/>
      <w:r w:rsidRPr="00A55F3B">
        <w:rPr>
          <w:rFonts w:cstheme="minorHAnsi"/>
          <w:lang w:val="en-US"/>
        </w:rPr>
        <w:t>Agroteknologi</w:t>
      </w:r>
      <w:proofErr w:type="spellEnd"/>
      <w:r w:rsidRPr="00A55F3B">
        <w:rPr>
          <w:rFonts w:cstheme="minorHAnsi"/>
          <w:lang w:val="en-US"/>
        </w:rPr>
        <w:t xml:space="preserve">, </w:t>
      </w:r>
      <w:proofErr w:type="spellStart"/>
      <w:r w:rsidRPr="00A55F3B">
        <w:rPr>
          <w:rFonts w:cstheme="minorHAnsi"/>
          <w:lang w:val="en-US"/>
        </w:rPr>
        <w:t>Fakultas</w:t>
      </w:r>
      <w:proofErr w:type="spellEnd"/>
      <w:r w:rsidRPr="00A55F3B">
        <w:rPr>
          <w:rFonts w:cstheme="minorHAnsi"/>
          <w:lang w:val="en-US"/>
        </w:rPr>
        <w:t xml:space="preserve"> Sains dan </w:t>
      </w:r>
      <w:proofErr w:type="spellStart"/>
      <w:r w:rsidRPr="00A55F3B">
        <w:rPr>
          <w:rFonts w:cstheme="minorHAnsi"/>
          <w:lang w:val="en-US"/>
        </w:rPr>
        <w:t>Teknologi</w:t>
      </w:r>
      <w:proofErr w:type="spellEnd"/>
      <w:r w:rsidRPr="00A55F3B">
        <w:rPr>
          <w:rFonts w:cstheme="minorHAnsi"/>
          <w:lang w:val="en-US"/>
        </w:rPr>
        <w:t xml:space="preserve">, Universitas </w:t>
      </w:r>
      <w:proofErr w:type="spellStart"/>
      <w:r w:rsidRPr="00A55F3B">
        <w:rPr>
          <w:rFonts w:cstheme="minorHAnsi"/>
          <w:lang w:val="en-US"/>
        </w:rPr>
        <w:t>Nahdlatul</w:t>
      </w:r>
      <w:proofErr w:type="spellEnd"/>
      <w:r w:rsidRPr="00A55F3B">
        <w:rPr>
          <w:rFonts w:cstheme="minorHAnsi"/>
          <w:lang w:val="en-US"/>
        </w:rPr>
        <w:t xml:space="preserve"> Ulama </w:t>
      </w:r>
      <w:proofErr w:type="spellStart"/>
      <w:r w:rsidRPr="00A55F3B">
        <w:rPr>
          <w:rFonts w:cstheme="minorHAnsi"/>
          <w:lang w:val="en-US"/>
        </w:rPr>
        <w:t>Purwokerto</w:t>
      </w:r>
      <w:proofErr w:type="spellEnd"/>
    </w:p>
    <w:p w14:paraId="313E1C99" w14:textId="61C9C269" w:rsidR="00A55F3B" w:rsidRPr="00EA4EFE" w:rsidRDefault="00A55F3B" w:rsidP="002404A2">
      <w:pPr>
        <w:tabs>
          <w:tab w:val="left" w:pos="360"/>
        </w:tabs>
        <w:jc w:val="both"/>
        <w:rPr>
          <w:lang w:val="en-US"/>
        </w:rPr>
      </w:pPr>
      <w:r>
        <w:rPr>
          <w:lang w:val="en-US"/>
        </w:rPr>
        <w:t>*</w:t>
      </w:r>
      <w:proofErr w:type="spellStart"/>
      <w:r>
        <w:rPr>
          <w:lang w:val="en-US"/>
        </w:rPr>
        <w:t>Korespondensi</w:t>
      </w:r>
      <w:proofErr w:type="spellEnd"/>
      <w:r>
        <w:rPr>
          <w:lang w:val="en-US"/>
        </w:rPr>
        <w:t xml:space="preserve"> </w:t>
      </w:r>
      <w:proofErr w:type="spellStart"/>
      <w:r>
        <w:rPr>
          <w:lang w:val="en-US"/>
        </w:rPr>
        <w:t>Penulis</w:t>
      </w:r>
      <w:proofErr w:type="spellEnd"/>
      <w:r>
        <w:rPr>
          <w:lang w:val="en-US"/>
        </w:rPr>
        <w:t xml:space="preserve">: </w:t>
      </w:r>
      <w:hyperlink r:id="rId7" w:history="1">
        <w:r w:rsidRPr="007B2A39">
          <w:rPr>
            <w:rStyle w:val="Hyperlink"/>
            <w:lang w:val="en-US"/>
          </w:rPr>
          <w:t>rifqiadisonda24@gmail.com</w:t>
        </w:r>
      </w:hyperlink>
      <w:r>
        <w:rPr>
          <w:lang w:val="en-US"/>
        </w:rPr>
        <w:t xml:space="preserve"> </w:t>
      </w:r>
    </w:p>
    <w:p w14:paraId="3BB0FE33" w14:textId="63BF2D94" w:rsidR="002404A2" w:rsidRDefault="002404A2" w:rsidP="00A55F3B">
      <w:pPr>
        <w:tabs>
          <w:tab w:val="left" w:pos="360"/>
        </w:tabs>
        <w:spacing w:line="240" w:lineRule="auto"/>
        <w:jc w:val="both"/>
        <w:rPr>
          <w:lang w:val="en-US"/>
        </w:rPr>
      </w:pPr>
      <w:r>
        <w:rPr>
          <w:lang w:val="en-US"/>
        </w:rPr>
        <w:t>ABSTRAK</w:t>
      </w:r>
    </w:p>
    <w:p w14:paraId="0A7E48E7" w14:textId="29BF7221" w:rsidR="00A55F3B" w:rsidRDefault="002404A2" w:rsidP="00A55F3B">
      <w:pPr>
        <w:tabs>
          <w:tab w:val="left" w:pos="540"/>
        </w:tabs>
        <w:spacing w:line="240" w:lineRule="auto"/>
        <w:jc w:val="both"/>
        <w:rPr>
          <w:rFonts w:ascii="Arial" w:hAnsi="Arial" w:cs="Arial"/>
          <w:sz w:val="16"/>
          <w:szCs w:val="16"/>
        </w:rPr>
      </w:pPr>
      <w:r w:rsidRPr="002404A2">
        <w:rPr>
          <w:rFonts w:ascii="Arial" w:hAnsi="Arial" w:cs="Arial"/>
          <w:sz w:val="16"/>
          <w:szCs w:val="16"/>
        </w:rPr>
        <w:t>Penelitian ini bertujuan menentukan jenis media tanam yang terbaik untuk pertumbuhan dan hasil tanaman bayam merah, menentukan dosis pupuk NPK yang terbaik untuk pertumbuhan dan hasil tanaman bayam merah.</w:t>
      </w:r>
      <w:r w:rsidRPr="002404A2">
        <w:rPr>
          <w:rFonts w:ascii="Arial" w:hAnsi="Arial" w:cs="Arial"/>
          <w:sz w:val="16"/>
          <w:szCs w:val="16"/>
          <w:lang w:val="en-US"/>
        </w:rPr>
        <w:t xml:space="preserve"> </w:t>
      </w:r>
      <w:r w:rsidRPr="002404A2">
        <w:rPr>
          <w:rFonts w:ascii="Arial" w:hAnsi="Arial" w:cs="Arial"/>
          <w:sz w:val="16"/>
          <w:szCs w:val="16"/>
        </w:rPr>
        <w:t>Rancangan penelitian ini akan menggunakan Rancangan Acak Kelompok Faktorial dengan dua faktor yakni: Faktor pertama: M1 = tanah, M2 = tanah : sekam bakar (1:1), M3 = tanah : serabut  kelapa (1:1). Faktor kedua: P1 = tanpa pupuk NPK, P2 = 200 kg NPK/ha, P3 = 250 kg NPK/ha, P4 = 300 kg NPK/ha.</w:t>
      </w:r>
      <w:r w:rsidRPr="002404A2">
        <w:rPr>
          <w:rFonts w:ascii="Arial" w:hAnsi="Arial" w:cs="Arial"/>
          <w:sz w:val="16"/>
          <w:szCs w:val="16"/>
          <w:lang w:val="en-US"/>
        </w:rPr>
        <w:t xml:space="preserve"> </w:t>
      </w:r>
      <w:r w:rsidRPr="002404A2">
        <w:rPr>
          <w:rFonts w:ascii="Arial" w:hAnsi="Arial" w:cs="Arial"/>
          <w:sz w:val="16"/>
          <w:szCs w:val="16"/>
        </w:rPr>
        <w:t>Variabel pengamatan pertumbuhan dan hasil dalam penelitian ini berturut-turut adalah jumlah daun (buah), tinggi tanaman (cm), luas daun (cm</w:t>
      </w:r>
      <w:r w:rsidRPr="002404A2">
        <w:rPr>
          <w:rFonts w:ascii="Arial" w:hAnsi="Arial" w:cs="Arial"/>
          <w:sz w:val="16"/>
          <w:szCs w:val="16"/>
          <w:vertAlign w:val="superscript"/>
        </w:rPr>
        <w:t>2</w:t>
      </w:r>
      <w:r w:rsidRPr="002404A2">
        <w:rPr>
          <w:rFonts w:ascii="Arial" w:hAnsi="Arial" w:cs="Arial"/>
          <w:sz w:val="16"/>
          <w:szCs w:val="16"/>
        </w:rPr>
        <w:t>), bobot tanaman segar (g), bobot tanaman kering (g), kandungan klorofil (</w:t>
      </w:r>
      <w:proofErr w:type="spellStart"/>
      <w:r w:rsidRPr="002404A2">
        <w:rPr>
          <w:rFonts w:ascii="Arial" w:hAnsi="Arial" w:cs="Arial"/>
          <w:sz w:val="16"/>
          <w:szCs w:val="16"/>
        </w:rPr>
        <w:t>mg</w:t>
      </w:r>
      <w:proofErr w:type="spellEnd"/>
      <w:r w:rsidRPr="002404A2">
        <w:rPr>
          <w:rFonts w:ascii="Arial" w:hAnsi="Arial" w:cs="Arial"/>
          <w:sz w:val="16"/>
          <w:szCs w:val="16"/>
        </w:rPr>
        <w:t xml:space="preserve">/g) dan kandungan vitamin C </w:t>
      </w:r>
      <w:r w:rsidRPr="002404A2">
        <w:rPr>
          <w:rFonts w:ascii="Arial" w:hAnsi="Arial" w:cs="Arial"/>
          <w:color w:val="000000" w:themeColor="text1"/>
          <w:sz w:val="16"/>
          <w:szCs w:val="16"/>
        </w:rPr>
        <w:t>(</w:t>
      </w:r>
      <w:proofErr w:type="spellStart"/>
      <w:r w:rsidRPr="002404A2">
        <w:rPr>
          <w:rFonts w:ascii="Arial" w:hAnsi="Arial" w:cs="Arial"/>
          <w:color w:val="000000" w:themeColor="text1"/>
          <w:sz w:val="16"/>
          <w:szCs w:val="16"/>
        </w:rPr>
        <w:t>mg</w:t>
      </w:r>
      <w:proofErr w:type="spellEnd"/>
      <w:r w:rsidRPr="002404A2">
        <w:rPr>
          <w:rFonts w:ascii="Arial" w:hAnsi="Arial" w:cs="Arial"/>
          <w:color w:val="000000" w:themeColor="text1"/>
          <w:sz w:val="16"/>
          <w:szCs w:val="16"/>
        </w:rPr>
        <w:t xml:space="preserve"> 100/g bobot segar). </w:t>
      </w:r>
      <w:r w:rsidRPr="002404A2">
        <w:rPr>
          <w:rFonts w:ascii="Arial" w:hAnsi="Arial" w:cs="Arial"/>
          <w:sz w:val="16"/>
          <w:szCs w:val="16"/>
        </w:rPr>
        <w:t>Data yang diperoleh akan dianalisis dengan Uji F dan jika berpengaruh nyata dilanjutkan dengan Uji DMRT pada taraf 5%.</w:t>
      </w:r>
      <w:r w:rsidRPr="002404A2">
        <w:rPr>
          <w:rFonts w:ascii="Arial" w:hAnsi="Arial" w:cs="Arial"/>
          <w:sz w:val="16"/>
          <w:szCs w:val="16"/>
          <w:lang w:val="en-US"/>
        </w:rPr>
        <w:t xml:space="preserve"> </w:t>
      </w:r>
      <w:r w:rsidRPr="002404A2">
        <w:rPr>
          <w:rFonts w:ascii="Arial" w:hAnsi="Arial" w:cs="Arial"/>
          <w:sz w:val="16"/>
          <w:szCs w:val="16"/>
        </w:rPr>
        <w:t>Hasil Uji F terhadap variabel pengamatan pertumbuhan dan hasil tanaman bayam merah yang berbeda nyata terhadap perlakuan M2P3 adalah luas daun sebesar 330,19 cm</w:t>
      </w:r>
      <w:r w:rsidRPr="002404A2">
        <w:rPr>
          <w:rFonts w:ascii="Arial" w:hAnsi="Arial" w:cs="Arial"/>
          <w:sz w:val="16"/>
          <w:szCs w:val="16"/>
          <w:vertAlign w:val="superscript"/>
        </w:rPr>
        <w:t>2</w:t>
      </w:r>
      <w:r w:rsidRPr="002404A2">
        <w:rPr>
          <w:rFonts w:ascii="Arial" w:hAnsi="Arial" w:cs="Arial"/>
          <w:sz w:val="16"/>
          <w:szCs w:val="16"/>
        </w:rPr>
        <w:t xml:space="preserve">, bobot tanaman kering sebesar 21,40 g dan kandungan vitamin C sebesar 52,50 </w:t>
      </w:r>
      <w:proofErr w:type="spellStart"/>
      <w:r w:rsidRPr="002404A2">
        <w:rPr>
          <w:rFonts w:ascii="Arial" w:hAnsi="Arial" w:cs="Arial"/>
          <w:sz w:val="16"/>
          <w:szCs w:val="16"/>
        </w:rPr>
        <w:t>mg</w:t>
      </w:r>
      <w:proofErr w:type="spellEnd"/>
      <w:r w:rsidRPr="002404A2">
        <w:rPr>
          <w:rFonts w:ascii="Arial" w:hAnsi="Arial" w:cs="Arial"/>
          <w:sz w:val="16"/>
          <w:szCs w:val="16"/>
        </w:rPr>
        <w:t>/100 g bobot segar, sedangkan pada perlakuan M2P4 adalah jumlah daun sebesar 27 helai.</w:t>
      </w:r>
    </w:p>
    <w:p w14:paraId="27722B0B" w14:textId="3A23D3A6" w:rsidR="00A55F3B" w:rsidRDefault="00A55F3B" w:rsidP="00A55F3B">
      <w:pPr>
        <w:tabs>
          <w:tab w:val="left" w:pos="540"/>
        </w:tabs>
        <w:spacing w:after="0" w:line="360" w:lineRule="auto"/>
        <w:jc w:val="both"/>
        <w:rPr>
          <w:rFonts w:ascii="Arial" w:hAnsi="Arial" w:cs="Arial"/>
          <w:sz w:val="16"/>
          <w:szCs w:val="16"/>
          <w:lang w:val="en-US"/>
        </w:rPr>
      </w:pPr>
      <w:r>
        <w:rPr>
          <w:rFonts w:ascii="Arial" w:hAnsi="Arial" w:cs="Arial"/>
          <w:sz w:val="16"/>
          <w:szCs w:val="16"/>
          <w:lang w:val="en-US"/>
        </w:rPr>
        <w:t xml:space="preserve">Kata </w:t>
      </w:r>
      <w:proofErr w:type="spellStart"/>
      <w:r>
        <w:rPr>
          <w:rFonts w:ascii="Arial" w:hAnsi="Arial" w:cs="Arial"/>
          <w:sz w:val="16"/>
          <w:szCs w:val="16"/>
          <w:lang w:val="en-US"/>
        </w:rPr>
        <w:t>Kunci</w:t>
      </w:r>
      <w:proofErr w:type="spellEnd"/>
      <w:r>
        <w:rPr>
          <w:rFonts w:ascii="Arial" w:hAnsi="Arial" w:cs="Arial"/>
          <w:sz w:val="16"/>
          <w:szCs w:val="16"/>
          <w:lang w:val="en-US"/>
        </w:rPr>
        <w:t xml:space="preserve">: </w:t>
      </w:r>
      <w:proofErr w:type="spellStart"/>
      <w:r>
        <w:rPr>
          <w:rFonts w:ascii="Arial" w:hAnsi="Arial" w:cs="Arial"/>
          <w:sz w:val="16"/>
          <w:szCs w:val="16"/>
          <w:lang w:val="en-US"/>
        </w:rPr>
        <w:t>Bayam</w:t>
      </w:r>
      <w:proofErr w:type="spellEnd"/>
      <w:r>
        <w:rPr>
          <w:rFonts w:ascii="Arial" w:hAnsi="Arial" w:cs="Arial"/>
          <w:sz w:val="16"/>
          <w:szCs w:val="16"/>
          <w:lang w:val="en-US"/>
        </w:rPr>
        <w:t xml:space="preserve"> Merah, Media Tanam, </w:t>
      </w:r>
      <w:proofErr w:type="spellStart"/>
      <w:r>
        <w:rPr>
          <w:rFonts w:ascii="Arial" w:hAnsi="Arial" w:cs="Arial"/>
          <w:sz w:val="16"/>
          <w:szCs w:val="16"/>
          <w:lang w:val="en-US"/>
        </w:rPr>
        <w:t>Dosis</w:t>
      </w:r>
      <w:proofErr w:type="spellEnd"/>
      <w:r>
        <w:rPr>
          <w:rFonts w:ascii="Arial" w:hAnsi="Arial" w:cs="Arial"/>
          <w:sz w:val="16"/>
          <w:szCs w:val="16"/>
          <w:lang w:val="en-US"/>
        </w:rPr>
        <w:t xml:space="preserve"> Pupuk</w:t>
      </w:r>
    </w:p>
    <w:p w14:paraId="178F9703" w14:textId="77777777" w:rsidR="00A55F3B" w:rsidRPr="00A55F3B" w:rsidRDefault="00A55F3B" w:rsidP="00A55F3B">
      <w:pPr>
        <w:tabs>
          <w:tab w:val="left" w:pos="540"/>
        </w:tabs>
        <w:spacing w:after="0" w:line="360" w:lineRule="auto"/>
        <w:jc w:val="both"/>
        <w:rPr>
          <w:rFonts w:ascii="Arial" w:hAnsi="Arial" w:cs="Arial"/>
          <w:sz w:val="16"/>
          <w:szCs w:val="16"/>
          <w:lang w:val="en-US"/>
        </w:rPr>
      </w:pPr>
    </w:p>
    <w:p w14:paraId="6A17E38C" w14:textId="22BCAFCD" w:rsidR="002404A2" w:rsidRPr="002404A2" w:rsidRDefault="002404A2" w:rsidP="002404A2">
      <w:pPr>
        <w:tabs>
          <w:tab w:val="left" w:pos="360"/>
        </w:tabs>
        <w:jc w:val="both"/>
        <w:rPr>
          <w:i/>
          <w:iCs/>
          <w:lang w:val="en-US"/>
        </w:rPr>
      </w:pPr>
      <w:r>
        <w:rPr>
          <w:i/>
          <w:iCs/>
          <w:lang w:val="en-US"/>
        </w:rPr>
        <w:t>ABSTRACT</w:t>
      </w:r>
    </w:p>
    <w:p w14:paraId="52B12BF8" w14:textId="7A5A0251" w:rsidR="002404A2" w:rsidRDefault="002404A2" w:rsidP="00A55F3B">
      <w:pPr>
        <w:tabs>
          <w:tab w:val="left" w:pos="360"/>
        </w:tabs>
        <w:spacing w:line="240" w:lineRule="auto"/>
        <w:jc w:val="both"/>
        <w:rPr>
          <w:rFonts w:ascii="Arial" w:hAnsi="Arial" w:cs="Arial"/>
          <w:sz w:val="16"/>
          <w:szCs w:val="16"/>
        </w:rPr>
      </w:pPr>
      <w:r>
        <w:tab/>
      </w:r>
      <w:proofErr w:type="spellStart"/>
      <w:r w:rsidRPr="002404A2">
        <w:rPr>
          <w:rFonts w:ascii="Arial" w:hAnsi="Arial" w:cs="Arial"/>
          <w:sz w:val="16"/>
          <w:szCs w:val="16"/>
        </w:rPr>
        <w:t>This</w:t>
      </w:r>
      <w:proofErr w:type="spellEnd"/>
      <w:r w:rsidRPr="002404A2">
        <w:rPr>
          <w:rFonts w:ascii="Arial" w:hAnsi="Arial" w:cs="Arial"/>
          <w:sz w:val="16"/>
          <w:szCs w:val="16"/>
        </w:rPr>
        <w:t xml:space="preserve"> </w:t>
      </w:r>
      <w:proofErr w:type="spellStart"/>
      <w:r w:rsidRPr="002404A2">
        <w:rPr>
          <w:rFonts w:ascii="Arial" w:hAnsi="Arial" w:cs="Arial"/>
          <w:sz w:val="16"/>
          <w:szCs w:val="16"/>
        </w:rPr>
        <w:t>research</w:t>
      </w:r>
      <w:proofErr w:type="spellEnd"/>
      <w:r w:rsidRPr="002404A2">
        <w:rPr>
          <w:rFonts w:ascii="Arial" w:hAnsi="Arial" w:cs="Arial"/>
          <w:sz w:val="16"/>
          <w:szCs w:val="16"/>
        </w:rPr>
        <w:t xml:space="preserve"> </w:t>
      </w:r>
      <w:proofErr w:type="spellStart"/>
      <w:r w:rsidRPr="002404A2">
        <w:rPr>
          <w:rFonts w:ascii="Arial" w:hAnsi="Arial" w:cs="Arial"/>
          <w:sz w:val="16"/>
          <w:szCs w:val="16"/>
        </w:rPr>
        <w:t>aims</w:t>
      </w:r>
      <w:proofErr w:type="spellEnd"/>
      <w:r w:rsidRPr="002404A2">
        <w:rPr>
          <w:rFonts w:ascii="Arial" w:hAnsi="Arial" w:cs="Arial"/>
          <w:sz w:val="16"/>
          <w:szCs w:val="16"/>
        </w:rPr>
        <w:t xml:space="preserve"> </w:t>
      </w:r>
      <w:proofErr w:type="spellStart"/>
      <w:r w:rsidRPr="002404A2">
        <w:rPr>
          <w:rFonts w:ascii="Arial" w:hAnsi="Arial" w:cs="Arial"/>
          <w:sz w:val="16"/>
          <w:szCs w:val="16"/>
        </w:rPr>
        <w:t>to</w:t>
      </w:r>
      <w:proofErr w:type="spellEnd"/>
      <w:r w:rsidRPr="002404A2">
        <w:rPr>
          <w:rFonts w:ascii="Arial" w:hAnsi="Arial" w:cs="Arial"/>
          <w:sz w:val="16"/>
          <w:szCs w:val="16"/>
        </w:rPr>
        <w:t xml:space="preserve"> </w:t>
      </w:r>
      <w:proofErr w:type="spellStart"/>
      <w:r w:rsidRPr="002404A2">
        <w:rPr>
          <w:rFonts w:ascii="Arial" w:hAnsi="Arial" w:cs="Arial"/>
          <w:sz w:val="16"/>
          <w:szCs w:val="16"/>
        </w:rPr>
        <w:t>determine</w:t>
      </w:r>
      <w:proofErr w:type="spellEnd"/>
      <w:r w:rsidRPr="002404A2">
        <w:rPr>
          <w:rFonts w:ascii="Arial" w:hAnsi="Arial" w:cs="Arial"/>
          <w:sz w:val="16"/>
          <w:szCs w:val="16"/>
        </w:rPr>
        <w:t xml:space="preserve"> </w:t>
      </w:r>
      <w:proofErr w:type="spellStart"/>
      <w:r w:rsidRPr="002404A2">
        <w:rPr>
          <w:rFonts w:ascii="Arial" w:hAnsi="Arial" w:cs="Arial"/>
          <w:sz w:val="16"/>
          <w:szCs w:val="16"/>
        </w:rPr>
        <w:t>the</w:t>
      </w:r>
      <w:proofErr w:type="spellEnd"/>
      <w:r w:rsidRPr="002404A2">
        <w:rPr>
          <w:rFonts w:ascii="Arial" w:hAnsi="Arial" w:cs="Arial"/>
          <w:sz w:val="16"/>
          <w:szCs w:val="16"/>
        </w:rPr>
        <w:t xml:space="preserve"> </w:t>
      </w:r>
      <w:proofErr w:type="spellStart"/>
      <w:r w:rsidRPr="002404A2">
        <w:rPr>
          <w:rFonts w:ascii="Arial" w:hAnsi="Arial" w:cs="Arial"/>
          <w:sz w:val="16"/>
          <w:szCs w:val="16"/>
        </w:rPr>
        <w:t>best</w:t>
      </w:r>
      <w:proofErr w:type="spellEnd"/>
      <w:r w:rsidRPr="002404A2">
        <w:rPr>
          <w:rFonts w:ascii="Arial" w:hAnsi="Arial" w:cs="Arial"/>
          <w:sz w:val="16"/>
          <w:szCs w:val="16"/>
        </w:rPr>
        <w:t xml:space="preserve"> </w:t>
      </w:r>
      <w:proofErr w:type="spellStart"/>
      <w:r w:rsidRPr="002404A2">
        <w:rPr>
          <w:rFonts w:ascii="Arial" w:hAnsi="Arial" w:cs="Arial"/>
          <w:sz w:val="16"/>
          <w:szCs w:val="16"/>
        </w:rPr>
        <w:t>type</w:t>
      </w:r>
      <w:proofErr w:type="spellEnd"/>
      <w:r w:rsidRPr="002404A2">
        <w:rPr>
          <w:rFonts w:ascii="Arial" w:hAnsi="Arial" w:cs="Arial"/>
          <w:sz w:val="16"/>
          <w:szCs w:val="16"/>
        </w:rPr>
        <w:t xml:space="preserve"> </w:t>
      </w:r>
      <w:proofErr w:type="spellStart"/>
      <w:r w:rsidRPr="002404A2">
        <w:rPr>
          <w:rFonts w:ascii="Arial" w:hAnsi="Arial" w:cs="Arial"/>
          <w:sz w:val="16"/>
          <w:szCs w:val="16"/>
        </w:rPr>
        <w:t>of</w:t>
      </w:r>
      <w:proofErr w:type="spellEnd"/>
      <w:r w:rsidRPr="002404A2">
        <w:rPr>
          <w:rFonts w:ascii="Arial" w:hAnsi="Arial" w:cs="Arial"/>
          <w:sz w:val="16"/>
          <w:szCs w:val="16"/>
        </w:rPr>
        <w:t xml:space="preserve"> </w:t>
      </w:r>
      <w:proofErr w:type="spellStart"/>
      <w:r w:rsidRPr="002404A2">
        <w:rPr>
          <w:rFonts w:ascii="Arial" w:hAnsi="Arial" w:cs="Arial"/>
          <w:sz w:val="16"/>
          <w:szCs w:val="16"/>
        </w:rPr>
        <w:t>planting</w:t>
      </w:r>
      <w:proofErr w:type="spellEnd"/>
      <w:r w:rsidRPr="002404A2">
        <w:rPr>
          <w:rFonts w:ascii="Arial" w:hAnsi="Arial" w:cs="Arial"/>
          <w:sz w:val="16"/>
          <w:szCs w:val="16"/>
        </w:rPr>
        <w:t xml:space="preserve"> media </w:t>
      </w:r>
      <w:proofErr w:type="spellStart"/>
      <w:r w:rsidRPr="002404A2">
        <w:rPr>
          <w:rFonts w:ascii="Arial" w:hAnsi="Arial" w:cs="Arial"/>
          <w:sz w:val="16"/>
          <w:szCs w:val="16"/>
        </w:rPr>
        <w:t>for</w:t>
      </w:r>
      <w:proofErr w:type="spellEnd"/>
      <w:r w:rsidRPr="002404A2">
        <w:rPr>
          <w:rFonts w:ascii="Arial" w:hAnsi="Arial" w:cs="Arial"/>
          <w:sz w:val="16"/>
          <w:szCs w:val="16"/>
        </w:rPr>
        <w:t xml:space="preserve"> </w:t>
      </w:r>
      <w:proofErr w:type="spellStart"/>
      <w:r w:rsidRPr="002404A2">
        <w:rPr>
          <w:rFonts w:ascii="Arial" w:hAnsi="Arial" w:cs="Arial"/>
          <w:sz w:val="16"/>
          <w:szCs w:val="16"/>
        </w:rPr>
        <w:t>the</w:t>
      </w:r>
      <w:proofErr w:type="spellEnd"/>
      <w:r w:rsidRPr="002404A2">
        <w:rPr>
          <w:rFonts w:ascii="Arial" w:hAnsi="Arial" w:cs="Arial"/>
          <w:sz w:val="16"/>
          <w:szCs w:val="16"/>
        </w:rPr>
        <w:t xml:space="preserve"> </w:t>
      </w:r>
      <w:proofErr w:type="spellStart"/>
      <w:r w:rsidRPr="002404A2">
        <w:rPr>
          <w:rFonts w:ascii="Arial" w:hAnsi="Arial" w:cs="Arial"/>
          <w:sz w:val="16"/>
          <w:szCs w:val="16"/>
        </w:rPr>
        <w:t>growth</w:t>
      </w:r>
      <w:proofErr w:type="spellEnd"/>
      <w:r w:rsidRPr="002404A2">
        <w:rPr>
          <w:rFonts w:ascii="Arial" w:hAnsi="Arial" w:cs="Arial"/>
          <w:sz w:val="16"/>
          <w:szCs w:val="16"/>
        </w:rPr>
        <w:t xml:space="preserve"> </w:t>
      </w:r>
      <w:proofErr w:type="spellStart"/>
      <w:r w:rsidRPr="002404A2">
        <w:rPr>
          <w:rFonts w:ascii="Arial" w:hAnsi="Arial" w:cs="Arial"/>
          <w:sz w:val="16"/>
          <w:szCs w:val="16"/>
        </w:rPr>
        <w:t>and</w:t>
      </w:r>
      <w:proofErr w:type="spellEnd"/>
      <w:r w:rsidRPr="002404A2">
        <w:rPr>
          <w:rFonts w:ascii="Arial" w:hAnsi="Arial" w:cs="Arial"/>
          <w:sz w:val="16"/>
          <w:szCs w:val="16"/>
        </w:rPr>
        <w:t xml:space="preserve"> </w:t>
      </w:r>
      <w:proofErr w:type="spellStart"/>
      <w:r w:rsidRPr="002404A2">
        <w:rPr>
          <w:rFonts w:ascii="Arial" w:hAnsi="Arial" w:cs="Arial"/>
          <w:sz w:val="16"/>
          <w:szCs w:val="16"/>
        </w:rPr>
        <w:t>yield</w:t>
      </w:r>
      <w:proofErr w:type="spellEnd"/>
      <w:r w:rsidRPr="002404A2">
        <w:rPr>
          <w:rFonts w:ascii="Arial" w:hAnsi="Arial" w:cs="Arial"/>
          <w:sz w:val="16"/>
          <w:szCs w:val="16"/>
        </w:rPr>
        <w:t xml:space="preserve"> </w:t>
      </w:r>
      <w:proofErr w:type="spellStart"/>
      <w:r w:rsidRPr="002404A2">
        <w:rPr>
          <w:rFonts w:ascii="Arial" w:hAnsi="Arial" w:cs="Arial"/>
          <w:sz w:val="16"/>
          <w:szCs w:val="16"/>
        </w:rPr>
        <w:t>of</w:t>
      </w:r>
      <w:proofErr w:type="spellEnd"/>
      <w:r w:rsidRPr="002404A2">
        <w:rPr>
          <w:rFonts w:ascii="Arial" w:hAnsi="Arial" w:cs="Arial"/>
          <w:sz w:val="16"/>
          <w:szCs w:val="16"/>
        </w:rPr>
        <w:t xml:space="preserve"> </w:t>
      </w:r>
      <w:proofErr w:type="spellStart"/>
      <w:r w:rsidRPr="002404A2">
        <w:rPr>
          <w:rFonts w:ascii="Arial" w:hAnsi="Arial" w:cs="Arial"/>
          <w:sz w:val="16"/>
          <w:szCs w:val="16"/>
        </w:rPr>
        <w:t>red</w:t>
      </w:r>
      <w:proofErr w:type="spellEnd"/>
      <w:r w:rsidRPr="002404A2">
        <w:rPr>
          <w:rFonts w:ascii="Arial" w:hAnsi="Arial" w:cs="Arial"/>
          <w:sz w:val="16"/>
          <w:szCs w:val="16"/>
        </w:rPr>
        <w:t xml:space="preserve"> </w:t>
      </w:r>
      <w:proofErr w:type="spellStart"/>
      <w:r w:rsidRPr="002404A2">
        <w:rPr>
          <w:rFonts w:ascii="Arial" w:hAnsi="Arial" w:cs="Arial"/>
          <w:sz w:val="16"/>
          <w:szCs w:val="16"/>
        </w:rPr>
        <w:t>spinach</w:t>
      </w:r>
      <w:proofErr w:type="spellEnd"/>
      <w:r w:rsidRPr="002404A2">
        <w:rPr>
          <w:rFonts w:ascii="Arial" w:hAnsi="Arial" w:cs="Arial"/>
          <w:sz w:val="16"/>
          <w:szCs w:val="16"/>
        </w:rPr>
        <w:t xml:space="preserve"> </w:t>
      </w:r>
      <w:proofErr w:type="spellStart"/>
      <w:r w:rsidRPr="002404A2">
        <w:rPr>
          <w:rFonts w:ascii="Arial" w:hAnsi="Arial" w:cs="Arial"/>
          <w:sz w:val="16"/>
          <w:szCs w:val="16"/>
        </w:rPr>
        <w:t>plants</w:t>
      </w:r>
      <w:proofErr w:type="spellEnd"/>
      <w:r w:rsidRPr="002404A2">
        <w:rPr>
          <w:rFonts w:ascii="Arial" w:hAnsi="Arial" w:cs="Arial"/>
          <w:sz w:val="16"/>
          <w:szCs w:val="16"/>
        </w:rPr>
        <w:t xml:space="preserve">, </w:t>
      </w:r>
      <w:proofErr w:type="spellStart"/>
      <w:r w:rsidRPr="002404A2">
        <w:rPr>
          <w:rFonts w:ascii="Arial" w:hAnsi="Arial" w:cs="Arial"/>
          <w:sz w:val="16"/>
          <w:szCs w:val="16"/>
        </w:rPr>
        <w:t>determine</w:t>
      </w:r>
      <w:proofErr w:type="spellEnd"/>
      <w:r w:rsidRPr="002404A2">
        <w:rPr>
          <w:rFonts w:ascii="Arial" w:hAnsi="Arial" w:cs="Arial"/>
          <w:sz w:val="16"/>
          <w:szCs w:val="16"/>
        </w:rPr>
        <w:t xml:space="preserve"> </w:t>
      </w:r>
      <w:proofErr w:type="spellStart"/>
      <w:r w:rsidRPr="002404A2">
        <w:rPr>
          <w:rFonts w:ascii="Arial" w:hAnsi="Arial" w:cs="Arial"/>
          <w:sz w:val="16"/>
          <w:szCs w:val="16"/>
        </w:rPr>
        <w:t>the</w:t>
      </w:r>
      <w:proofErr w:type="spellEnd"/>
      <w:r w:rsidRPr="002404A2">
        <w:rPr>
          <w:rFonts w:ascii="Arial" w:hAnsi="Arial" w:cs="Arial"/>
          <w:sz w:val="16"/>
          <w:szCs w:val="16"/>
        </w:rPr>
        <w:t xml:space="preserve"> </w:t>
      </w:r>
      <w:proofErr w:type="spellStart"/>
      <w:r w:rsidRPr="002404A2">
        <w:rPr>
          <w:rFonts w:ascii="Arial" w:hAnsi="Arial" w:cs="Arial"/>
          <w:sz w:val="16"/>
          <w:szCs w:val="16"/>
        </w:rPr>
        <w:t>best</w:t>
      </w:r>
      <w:proofErr w:type="spellEnd"/>
      <w:r w:rsidRPr="002404A2">
        <w:rPr>
          <w:rFonts w:ascii="Arial" w:hAnsi="Arial" w:cs="Arial"/>
          <w:sz w:val="16"/>
          <w:szCs w:val="16"/>
        </w:rPr>
        <w:t xml:space="preserve"> </w:t>
      </w:r>
      <w:proofErr w:type="spellStart"/>
      <w:r w:rsidRPr="002404A2">
        <w:rPr>
          <w:rFonts w:ascii="Arial" w:hAnsi="Arial" w:cs="Arial"/>
          <w:sz w:val="16"/>
          <w:szCs w:val="16"/>
        </w:rPr>
        <w:t>dose</w:t>
      </w:r>
      <w:proofErr w:type="spellEnd"/>
      <w:r w:rsidRPr="002404A2">
        <w:rPr>
          <w:rFonts w:ascii="Arial" w:hAnsi="Arial" w:cs="Arial"/>
          <w:sz w:val="16"/>
          <w:szCs w:val="16"/>
        </w:rPr>
        <w:t xml:space="preserve"> </w:t>
      </w:r>
      <w:proofErr w:type="spellStart"/>
      <w:r w:rsidRPr="002404A2">
        <w:rPr>
          <w:rFonts w:ascii="Arial" w:hAnsi="Arial" w:cs="Arial"/>
          <w:sz w:val="16"/>
          <w:szCs w:val="16"/>
        </w:rPr>
        <w:t>of</w:t>
      </w:r>
      <w:proofErr w:type="spellEnd"/>
      <w:r w:rsidRPr="002404A2">
        <w:rPr>
          <w:rFonts w:ascii="Arial" w:hAnsi="Arial" w:cs="Arial"/>
          <w:sz w:val="16"/>
          <w:szCs w:val="16"/>
        </w:rPr>
        <w:t xml:space="preserve"> NPK </w:t>
      </w:r>
      <w:proofErr w:type="spellStart"/>
      <w:r w:rsidRPr="002404A2">
        <w:rPr>
          <w:rFonts w:ascii="Arial" w:hAnsi="Arial" w:cs="Arial"/>
          <w:sz w:val="16"/>
          <w:szCs w:val="16"/>
        </w:rPr>
        <w:t>fertilizer</w:t>
      </w:r>
      <w:proofErr w:type="spellEnd"/>
      <w:r w:rsidRPr="002404A2">
        <w:rPr>
          <w:rFonts w:ascii="Arial" w:hAnsi="Arial" w:cs="Arial"/>
          <w:sz w:val="16"/>
          <w:szCs w:val="16"/>
        </w:rPr>
        <w:t xml:space="preserve"> </w:t>
      </w:r>
      <w:proofErr w:type="spellStart"/>
      <w:r w:rsidRPr="002404A2">
        <w:rPr>
          <w:rFonts w:ascii="Arial" w:hAnsi="Arial" w:cs="Arial"/>
          <w:sz w:val="16"/>
          <w:szCs w:val="16"/>
        </w:rPr>
        <w:t>for</w:t>
      </w:r>
      <w:proofErr w:type="spellEnd"/>
      <w:r w:rsidRPr="002404A2">
        <w:rPr>
          <w:rFonts w:ascii="Arial" w:hAnsi="Arial" w:cs="Arial"/>
          <w:sz w:val="16"/>
          <w:szCs w:val="16"/>
        </w:rPr>
        <w:t xml:space="preserve"> </w:t>
      </w:r>
      <w:proofErr w:type="spellStart"/>
      <w:r w:rsidRPr="002404A2">
        <w:rPr>
          <w:rFonts w:ascii="Arial" w:hAnsi="Arial" w:cs="Arial"/>
          <w:sz w:val="16"/>
          <w:szCs w:val="16"/>
        </w:rPr>
        <w:t>the</w:t>
      </w:r>
      <w:proofErr w:type="spellEnd"/>
      <w:r w:rsidRPr="002404A2">
        <w:rPr>
          <w:rFonts w:ascii="Arial" w:hAnsi="Arial" w:cs="Arial"/>
          <w:sz w:val="16"/>
          <w:szCs w:val="16"/>
        </w:rPr>
        <w:t xml:space="preserve"> </w:t>
      </w:r>
      <w:proofErr w:type="spellStart"/>
      <w:r w:rsidRPr="002404A2">
        <w:rPr>
          <w:rFonts w:ascii="Arial" w:hAnsi="Arial" w:cs="Arial"/>
          <w:sz w:val="16"/>
          <w:szCs w:val="16"/>
        </w:rPr>
        <w:t>growth</w:t>
      </w:r>
      <w:proofErr w:type="spellEnd"/>
      <w:r w:rsidRPr="002404A2">
        <w:rPr>
          <w:rFonts w:ascii="Arial" w:hAnsi="Arial" w:cs="Arial"/>
          <w:sz w:val="16"/>
          <w:szCs w:val="16"/>
        </w:rPr>
        <w:t xml:space="preserve"> </w:t>
      </w:r>
      <w:proofErr w:type="spellStart"/>
      <w:r w:rsidRPr="002404A2">
        <w:rPr>
          <w:rFonts w:ascii="Arial" w:hAnsi="Arial" w:cs="Arial"/>
          <w:sz w:val="16"/>
          <w:szCs w:val="16"/>
        </w:rPr>
        <w:t>and</w:t>
      </w:r>
      <w:proofErr w:type="spellEnd"/>
      <w:r w:rsidRPr="002404A2">
        <w:rPr>
          <w:rFonts w:ascii="Arial" w:hAnsi="Arial" w:cs="Arial"/>
          <w:sz w:val="16"/>
          <w:szCs w:val="16"/>
        </w:rPr>
        <w:t xml:space="preserve"> </w:t>
      </w:r>
      <w:proofErr w:type="spellStart"/>
      <w:r w:rsidRPr="002404A2">
        <w:rPr>
          <w:rFonts w:ascii="Arial" w:hAnsi="Arial" w:cs="Arial"/>
          <w:sz w:val="16"/>
          <w:szCs w:val="16"/>
        </w:rPr>
        <w:t>yield</w:t>
      </w:r>
      <w:proofErr w:type="spellEnd"/>
      <w:r w:rsidRPr="002404A2">
        <w:rPr>
          <w:rFonts w:ascii="Arial" w:hAnsi="Arial" w:cs="Arial"/>
          <w:sz w:val="16"/>
          <w:szCs w:val="16"/>
        </w:rPr>
        <w:t xml:space="preserve"> </w:t>
      </w:r>
      <w:proofErr w:type="spellStart"/>
      <w:r w:rsidRPr="002404A2">
        <w:rPr>
          <w:rFonts w:ascii="Arial" w:hAnsi="Arial" w:cs="Arial"/>
          <w:sz w:val="16"/>
          <w:szCs w:val="16"/>
        </w:rPr>
        <w:t>of</w:t>
      </w:r>
      <w:proofErr w:type="spellEnd"/>
      <w:r w:rsidRPr="002404A2">
        <w:rPr>
          <w:rFonts w:ascii="Arial" w:hAnsi="Arial" w:cs="Arial"/>
          <w:sz w:val="16"/>
          <w:szCs w:val="16"/>
        </w:rPr>
        <w:t xml:space="preserve"> </w:t>
      </w:r>
      <w:proofErr w:type="spellStart"/>
      <w:r w:rsidRPr="002404A2">
        <w:rPr>
          <w:rFonts w:ascii="Arial" w:hAnsi="Arial" w:cs="Arial"/>
          <w:sz w:val="16"/>
          <w:szCs w:val="16"/>
        </w:rPr>
        <w:t>red</w:t>
      </w:r>
      <w:proofErr w:type="spellEnd"/>
      <w:r w:rsidRPr="002404A2">
        <w:rPr>
          <w:rFonts w:ascii="Arial" w:hAnsi="Arial" w:cs="Arial"/>
          <w:sz w:val="16"/>
          <w:szCs w:val="16"/>
        </w:rPr>
        <w:t xml:space="preserve"> </w:t>
      </w:r>
      <w:proofErr w:type="spellStart"/>
      <w:r w:rsidRPr="002404A2">
        <w:rPr>
          <w:rFonts w:ascii="Arial" w:hAnsi="Arial" w:cs="Arial"/>
          <w:sz w:val="16"/>
          <w:szCs w:val="16"/>
        </w:rPr>
        <w:t>spinach</w:t>
      </w:r>
      <w:proofErr w:type="spellEnd"/>
      <w:r w:rsidRPr="002404A2">
        <w:rPr>
          <w:rFonts w:ascii="Arial" w:hAnsi="Arial" w:cs="Arial"/>
          <w:sz w:val="16"/>
          <w:szCs w:val="16"/>
        </w:rPr>
        <w:t xml:space="preserve"> </w:t>
      </w:r>
      <w:proofErr w:type="spellStart"/>
      <w:r w:rsidRPr="002404A2">
        <w:rPr>
          <w:rFonts w:ascii="Arial" w:hAnsi="Arial" w:cs="Arial"/>
          <w:sz w:val="16"/>
          <w:szCs w:val="16"/>
        </w:rPr>
        <w:t>plants</w:t>
      </w:r>
      <w:proofErr w:type="spellEnd"/>
      <w:r w:rsidRPr="002404A2">
        <w:rPr>
          <w:rFonts w:ascii="Arial" w:hAnsi="Arial" w:cs="Arial"/>
          <w:sz w:val="16"/>
          <w:szCs w:val="16"/>
        </w:rPr>
        <w:t>.</w:t>
      </w:r>
      <w:r w:rsidRPr="002404A2">
        <w:rPr>
          <w:rFonts w:ascii="Arial" w:hAnsi="Arial" w:cs="Arial"/>
          <w:sz w:val="16"/>
          <w:szCs w:val="16"/>
          <w:lang w:val="en-US"/>
        </w:rPr>
        <w:t xml:space="preserve"> </w:t>
      </w:r>
      <w:proofErr w:type="spellStart"/>
      <w:r w:rsidRPr="002404A2">
        <w:rPr>
          <w:rFonts w:ascii="Arial" w:hAnsi="Arial" w:cs="Arial"/>
          <w:sz w:val="16"/>
          <w:szCs w:val="16"/>
        </w:rPr>
        <w:t>This</w:t>
      </w:r>
      <w:proofErr w:type="spellEnd"/>
      <w:r w:rsidRPr="002404A2">
        <w:rPr>
          <w:rFonts w:ascii="Arial" w:hAnsi="Arial" w:cs="Arial"/>
          <w:sz w:val="16"/>
          <w:szCs w:val="16"/>
        </w:rPr>
        <w:t xml:space="preserve"> </w:t>
      </w:r>
      <w:proofErr w:type="spellStart"/>
      <w:r w:rsidRPr="002404A2">
        <w:rPr>
          <w:rFonts w:ascii="Arial" w:hAnsi="Arial" w:cs="Arial"/>
          <w:sz w:val="16"/>
          <w:szCs w:val="16"/>
        </w:rPr>
        <w:t>research</w:t>
      </w:r>
      <w:proofErr w:type="spellEnd"/>
      <w:r w:rsidRPr="002404A2">
        <w:rPr>
          <w:rFonts w:ascii="Arial" w:hAnsi="Arial" w:cs="Arial"/>
          <w:sz w:val="16"/>
          <w:szCs w:val="16"/>
        </w:rPr>
        <w:t xml:space="preserve"> </w:t>
      </w:r>
      <w:proofErr w:type="spellStart"/>
      <w:r w:rsidRPr="002404A2">
        <w:rPr>
          <w:rFonts w:ascii="Arial" w:hAnsi="Arial" w:cs="Arial"/>
          <w:sz w:val="16"/>
          <w:szCs w:val="16"/>
        </w:rPr>
        <w:t>design</w:t>
      </w:r>
      <w:proofErr w:type="spellEnd"/>
      <w:r w:rsidRPr="002404A2">
        <w:rPr>
          <w:rFonts w:ascii="Arial" w:hAnsi="Arial" w:cs="Arial"/>
          <w:sz w:val="16"/>
          <w:szCs w:val="16"/>
        </w:rPr>
        <w:t xml:space="preserve"> </w:t>
      </w:r>
      <w:proofErr w:type="spellStart"/>
      <w:r w:rsidRPr="002404A2">
        <w:rPr>
          <w:rFonts w:ascii="Arial" w:hAnsi="Arial" w:cs="Arial"/>
          <w:sz w:val="16"/>
          <w:szCs w:val="16"/>
        </w:rPr>
        <w:t>will</w:t>
      </w:r>
      <w:proofErr w:type="spellEnd"/>
      <w:r w:rsidRPr="002404A2">
        <w:rPr>
          <w:rFonts w:ascii="Arial" w:hAnsi="Arial" w:cs="Arial"/>
          <w:sz w:val="16"/>
          <w:szCs w:val="16"/>
        </w:rPr>
        <w:t xml:space="preserve"> </w:t>
      </w:r>
      <w:proofErr w:type="spellStart"/>
      <w:r w:rsidRPr="002404A2">
        <w:rPr>
          <w:rFonts w:ascii="Arial" w:hAnsi="Arial" w:cs="Arial"/>
          <w:sz w:val="16"/>
          <w:szCs w:val="16"/>
        </w:rPr>
        <w:t>use</w:t>
      </w:r>
      <w:proofErr w:type="spellEnd"/>
      <w:r w:rsidRPr="002404A2">
        <w:rPr>
          <w:rFonts w:ascii="Arial" w:hAnsi="Arial" w:cs="Arial"/>
          <w:sz w:val="16"/>
          <w:szCs w:val="16"/>
        </w:rPr>
        <w:t xml:space="preserve"> a </w:t>
      </w:r>
      <w:proofErr w:type="spellStart"/>
      <w:r w:rsidRPr="002404A2">
        <w:rPr>
          <w:rFonts w:ascii="Arial" w:hAnsi="Arial" w:cs="Arial"/>
          <w:sz w:val="16"/>
          <w:szCs w:val="16"/>
        </w:rPr>
        <w:t>Factorial</w:t>
      </w:r>
      <w:proofErr w:type="spellEnd"/>
      <w:r w:rsidRPr="002404A2">
        <w:rPr>
          <w:rFonts w:ascii="Arial" w:hAnsi="Arial" w:cs="Arial"/>
          <w:sz w:val="16"/>
          <w:szCs w:val="16"/>
        </w:rPr>
        <w:t xml:space="preserve"> </w:t>
      </w:r>
      <w:proofErr w:type="spellStart"/>
      <w:r w:rsidRPr="002404A2">
        <w:rPr>
          <w:rFonts w:ascii="Arial" w:hAnsi="Arial" w:cs="Arial"/>
          <w:sz w:val="16"/>
          <w:szCs w:val="16"/>
        </w:rPr>
        <w:t>Randomized</w:t>
      </w:r>
      <w:proofErr w:type="spellEnd"/>
      <w:r w:rsidRPr="002404A2">
        <w:rPr>
          <w:rFonts w:ascii="Arial" w:hAnsi="Arial" w:cs="Arial"/>
          <w:sz w:val="16"/>
          <w:szCs w:val="16"/>
        </w:rPr>
        <w:t xml:space="preserve"> </w:t>
      </w:r>
      <w:proofErr w:type="spellStart"/>
      <w:r w:rsidRPr="002404A2">
        <w:rPr>
          <w:rFonts w:ascii="Arial" w:hAnsi="Arial" w:cs="Arial"/>
          <w:sz w:val="16"/>
          <w:szCs w:val="16"/>
        </w:rPr>
        <w:t>Block</w:t>
      </w:r>
      <w:proofErr w:type="spellEnd"/>
      <w:r w:rsidRPr="002404A2">
        <w:rPr>
          <w:rFonts w:ascii="Arial" w:hAnsi="Arial" w:cs="Arial"/>
          <w:sz w:val="16"/>
          <w:szCs w:val="16"/>
        </w:rPr>
        <w:t xml:space="preserve"> Design </w:t>
      </w:r>
      <w:proofErr w:type="spellStart"/>
      <w:r w:rsidRPr="002404A2">
        <w:rPr>
          <w:rFonts w:ascii="Arial" w:hAnsi="Arial" w:cs="Arial"/>
          <w:sz w:val="16"/>
          <w:szCs w:val="16"/>
        </w:rPr>
        <w:t>with</w:t>
      </w:r>
      <w:proofErr w:type="spellEnd"/>
      <w:r w:rsidRPr="002404A2">
        <w:rPr>
          <w:rFonts w:ascii="Arial" w:hAnsi="Arial" w:cs="Arial"/>
          <w:sz w:val="16"/>
          <w:szCs w:val="16"/>
        </w:rPr>
        <w:t xml:space="preserve"> </w:t>
      </w:r>
      <w:proofErr w:type="spellStart"/>
      <w:r w:rsidRPr="002404A2">
        <w:rPr>
          <w:rFonts w:ascii="Arial" w:hAnsi="Arial" w:cs="Arial"/>
          <w:sz w:val="16"/>
          <w:szCs w:val="16"/>
        </w:rPr>
        <w:t>two</w:t>
      </w:r>
      <w:proofErr w:type="spellEnd"/>
      <w:r w:rsidRPr="002404A2">
        <w:rPr>
          <w:rFonts w:ascii="Arial" w:hAnsi="Arial" w:cs="Arial"/>
          <w:sz w:val="16"/>
          <w:szCs w:val="16"/>
        </w:rPr>
        <w:t xml:space="preserve"> </w:t>
      </w:r>
      <w:proofErr w:type="spellStart"/>
      <w:r w:rsidRPr="002404A2">
        <w:rPr>
          <w:rFonts w:ascii="Arial" w:hAnsi="Arial" w:cs="Arial"/>
          <w:sz w:val="16"/>
          <w:szCs w:val="16"/>
        </w:rPr>
        <w:t>factors</w:t>
      </w:r>
      <w:proofErr w:type="spellEnd"/>
      <w:r w:rsidRPr="002404A2">
        <w:rPr>
          <w:rFonts w:ascii="Arial" w:hAnsi="Arial" w:cs="Arial"/>
          <w:sz w:val="16"/>
          <w:szCs w:val="16"/>
        </w:rPr>
        <w:t xml:space="preserve">, </w:t>
      </w:r>
      <w:proofErr w:type="spellStart"/>
      <w:r w:rsidRPr="002404A2">
        <w:rPr>
          <w:rFonts w:ascii="Arial" w:hAnsi="Arial" w:cs="Arial"/>
          <w:sz w:val="16"/>
          <w:szCs w:val="16"/>
        </w:rPr>
        <w:t>namely</w:t>
      </w:r>
      <w:proofErr w:type="spellEnd"/>
      <w:r w:rsidRPr="002404A2">
        <w:rPr>
          <w:rFonts w:ascii="Arial" w:hAnsi="Arial" w:cs="Arial"/>
          <w:sz w:val="16"/>
          <w:szCs w:val="16"/>
        </w:rPr>
        <w:t xml:space="preserve">: First </w:t>
      </w:r>
      <w:proofErr w:type="spellStart"/>
      <w:r w:rsidRPr="002404A2">
        <w:rPr>
          <w:rFonts w:ascii="Arial" w:hAnsi="Arial" w:cs="Arial"/>
          <w:sz w:val="16"/>
          <w:szCs w:val="16"/>
        </w:rPr>
        <w:t>factor</w:t>
      </w:r>
      <w:proofErr w:type="spellEnd"/>
      <w:r w:rsidRPr="002404A2">
        <w:rPr>
          <w:rFonts w:ascii="Arial" w:hAnsi="Arial" w:cs="Arial"/>
          <w:sz w:val="16"/>
          <w:szCs w:val="16"/>
        </w:rPr>
        <w:t xml:space="preserve">: M1 = </w:t>
      </w:r>
      <w:proofErr w:type="spellStart"/>
      <w:r w:rsidRPr="002404A2">
        <w:rPr>
          <w:rFonts w:ascii="Arial" w:hAnsi="Arial" w:cs="Arial"/>
          <w:sz w:val="16"/>
          <w:szCs w:val="16"/>
        </w:rPr>
        <w:t>soil</w:t>
      </w:r>
      <w:proofErr w:type="spellEnd"/>
      <w:r w:rsidRPr="002404A2">
        <w:rPr>
          <w:rFonts w:ascii="Arial" w:hAnsi="Arial" w:cs="Arial"/>
          <w:sz w:val="16"/>
          <w:szCs w:val="16"/>
        </w:rPr>
        <w:t xml:space="preserve">, M2 = </w:t>
      </w:r>
      <w:proofErr w:type="spellStart"/>
      <w:r w:rsidRPr="002404A2">
        <w:rPr>
          <w:rFonts w:ascii="Arial" w:hAnsi="Arial" w:cs="Arial"/>
          <w:sz w:val="16"/>
          <w:szCs w:val="16"/>
        </w:rPr>
        <w:t>soil</w:t>
      </w:r>
      <w:proofErr w:type="spellEnd"/>
      <w:r w:rsidRPr="002404A2">
        <w:rPr>
          <w:rFonts w:ascii="Arial" w:hAnsi="Arial" w:cs="Arial"/>
          <w:sz w:val="16"/>
          <w:szCs w:val="16"/>
        </w:rPr>
        <w:t xml:space="preserve">: </w:t>
      </w:r>
      <w:proofErr w:type="spellStart"/>
      <w:r w:rsidRPr="002404A2">
        <w:rPr>
          <w:rFonts w:ascii="Arial" w:hAnsi="Arial" w:cs="Arial"/>
          <w:sz w:val="16"/>
          <w:szCs w:val="16"/>
        </w:rPr>
        <w:t>burnt</w:t>
      </w:r>
      <w:proofErr w:type="spellEnd"/>
      <w:r w:rsidRPr="002404A2">
        <w:rPr>
          <w:rFonts w:ascii="Arial" w:hAnsi="Arial" w:cs="Arial"/>
          <w:sz w:val="16"/>
          <w:szCs w:val="16"/>
        </w:rPr>
        <w:t xml:space="preserve"> </w:t>
      </w:r>
      <w:proofErr w:type="spellStart"/>
      <w:r w:rsidRPr="002404A2">
        <w:rPr>
          <w:rFonts w:ascii="Arial" w:hAnsi="Arial" w:cs="Arial"/>
          <w:sz w:val="16"/>
          <w:szCs w:val="16"/>
        </w:rPr>
        <w:t>husks</w:t>
      </w:r>
      <w:proofErr w:type="spellEnd"/>
      <w:r w:rsidRPr="002404A2">
        <w:rPr>
          <w:rFonts w:ascii="Arial" w:hAnsi="Arial" w:cs="Arial"/>
          <w:sz w:val="16"/>
          <w:szCs w:val="16"/>
        </w:rPr>
        <w:t xml:space="preserve"> (1:1), M3 = </w:t>
      </w:r>
      <w:proofErr w:type="spellStart"/>
      <w:r w:rsidRPr="002404A2">
        <w:rPr>
          <w:rFonts w:ascii="Arial" w:hAnsi="Arial" w:cs="Arial"/>
          <w:sz w:val="16"/>
          <w:szCs w:val="16"/>
        </w:rPr>
        <w:t>soil</w:t>
      </w:r>
      <w:proofErr w:type="spellEnd"/>
      <w:r w:rsidRPr="002404A2">
        <w:rPr>
          <w:rFonts w:ascii="Arial" w:hAnsi="Arial" w:cs="Arial"/>
          <w:sz w:val="16"/>
          <w:szCs w:val="16"/>
        </w:rPr>
        <w:t xml:space="preserve">: </w:t>
      </w:r>
      <w:proofErr w:type="spellStart"/>
      <w:r w:rsidRPr="002404A2">
        <w:rPr>
          <w:rFonts w:ascii="Arial" w:hAnsi="Arial" w:cs="Arial"/>
          <w:sz w:val="16"/>
          <w:szCs w:val="16"/>
        </w:rPr>
        <w:t>coconut</w:t>
      </w:r>
      <w:proofErr w:type="spellEnd"/>
      <w:r w:rsidRPr="002404A2">
        <w:rPr>
          <w:rFonts w:ascii="Arial" w:hAnsi="Arial" w:cs="Arial"/>
          <w:sz w:val="16"/>
          <w:szCs w:val="16"/>
        </w:rPr>
        <w:t xml:space="preserve"> fiber (1:1). </w:t>
      </w:r>
      <w:proofErr w:type="spellStart"/>
      <w:r w:rsidRPr="002404A2">
        <w:rPr>
          <w:rFonts w:ascii="Arial" w:hAnsi="Arial" w:cs="Arial"/>
          <w:sz w:val="16"/>
          <w:szCs w:val="16"/>
        </w:rPr>
        <w:t>Second</w:t>
      </w:r>
      <w:proofErr w:type="spellEnd"/>
      <w:r w:rsidRPr="002404A2">
        <w:rPr>
          <w:rFonts w:ascii="Arial" w:hAnsi="Arial" w:cs="Arial"/>
          <w:sz w:val="16"/>
          <w:szCs w:val="16"/>
        </w:rPr>
        <w:t xml:space="preserve"> </w:t>
      </w:r>
      <w:proofErr w:type="spellStart"/>
      <w:r w:rsidRPr="002404A2">
        <w:rPr>
          <w:rFonts w:ascii="Arial" w:hAnsi="Arial" w:cs="Arial"/>
          <w:sz w:val="16"/>
          <w:szCs w:val="16"/>
        </w:rPr>
        <w:t>factor</w:t>
      </w:r>
      <w:proofErr w:type="spellEnd"/>
      <w:r w:rsidRPr="002404A2">
        <w:rPr>
          <w:rFonts w:ascii="Arial" w:hAnsi="Arial" w:cs="Arial"/>
          <w:sz w:val="16"/>
          <w:szCs w:val="16"/>
        </w:rPr>
        <w:t xml:space="preserve">: P1 = </w:t>
      </w:r>
      <w:proofErr w:type="spellStart"/>
      <w:r w:rsidRPr="002404A2">
        <w:rPr>
          <w:rFonts w:ascii="Arial" w:hAnsi="Arial" w:cs="Arial"/>
          <w:sz w:val="16"/>
          <w:szCs w:val="16"/>
        </w:rPr>
        <w:t>no</w:t>
      </w:r>
      <w:proofErr w:type="spellEnd"/>
      <w:r w:rsidRPr="002404A2">
        <w:rPr>
          <w:rFonts w:ascii="Arial" w:hAnsi="Arial" w:cs="Arial"/>
          <w:sz w:val="16"/>
          <w:szCs w:val="16"/>
        </w:rPr>
        <w:t xml:space="preserve"> NPK </w:t>
      </w:r>
      <w:proofErr w:type="spellStart"/>
      <w:r w:rsidRPr="002404A2">
        <w:rPr>
          <w:rFonts w:ascii="Arial" w:hAnsi="Arial" w:cs="Arial"/>
          <w:sz w:val="16"/>
          <w:szCs w:val="16"/>
        </w:rPr>
        <w:t>fertilizer</w:t>
      </w:r>
      <w:proofErr w:type="spellEnd"/>
      <w:r w:rsidRPr="002404A2">
        <w:rPr>
          <w:rFonts w:ascii="Arial" w:hAnsi="Arial" w:cs="Arial"/>
          <w:sz w:val="16"/>
          <w:szCs w:val="16"/>
        </w:rPr>
        <w:t>, P2 = 200 kg NPK/ha, P3 = 250 kg NPK/ha, P4 = 300 kg NPK/ha.</w:t>
      </w:r>
      <w:r w:rsidRPr="002404A2">
        <w:rPr>
          <w:rFonts w:ascii="Arial" w:hAnsi="Arial" w:cs="Arial"/>
          <w:sz w:val="16"/>
          <w:szCs w:val="16"/>
          <w:lang w:val="en-US"/>
        </w:rPr>
        <w:t xml:space="preserve"> </w:t>
      </w:r>
      <w:r w:rsidRPr="002404A2">
        <w:rPr>
          <w:rFonts w:ascii="Arial" w:hAnsi="Arial" w:cs="Arial"/>
          <w:sz w:val="16"/>
          <w:szCs w:val="16"/>
        </w:rPr>
        <w:t xml:space="preserve">The </w:t>
      </w:r>
      <w:proofErr w:type="spellStart"/>
      <w:r w:rsidRPr="002404A2">
        <w:rPr>
          <w:rFonts w:ascii="Arial" w:hAnsi="Arial" w:cs="Arial"/>
          <w:sz w:val="16"/>
          <w:szCs w:val="16"/>
        </w:rPr>
        <w:t>growth</w:t>
      </w:r>
      <w:proofErr w:type="spellEnd"/>
      <w:r w:rsidRPr="002404A2">
        <w:rPr>
          <w:rFonts w:ascii="Arial" w:hAnsi="Arial" w:cs="Arial"/>
          <w:sz w:val="16"/>
          <w:szCs w:val="16"/>
        </w:rPr>
        <w:t xml:space="preserve"> </w:t>
      </w:r>
      <w:proofErr w:type="spellStart"/>
      <w:r w:rsidRPr="002404A2">
        <w:rPr>
          <w:rFonts w:ascii="Arial" w:hAnsi="Arial" w:cs="Arial"/>
          <w:sz w:val="16"/>
          <w:szCs w:val="16"/>
        </w:rPr>
        <w:t>and</w:t>
      </w:r>
      <w:proofErr w:type="spellEnd"/>
      <w:r w:rsidRPr="002404A2">
        <w:rPr>
          <w:rFonts w:ascii="Arial" w:hAnsi="Arial" w:cs="Arial"/>
          <w:sz w:val="16"/>
          <w:szCs w:val="16"/>
        </w:rPr>
        <w:t xml:space="preserve"> </w:t>
      </w:r>
      <w:proofErr w:type="spellStart"/>
      <w:r w:rsidRPr="002404A2">
        <w:rPr>
          <w:rFonts w:ascii="Arial" w:hAnsi="Arial" w:cs="Arial"/>
          <w:sz w:val="16"/>
          <w:szCs w:val="16"/>
        </w:rPr>
        <w:t>yield</w:t>
      </w:r>
      <w:proofErr w:type="spellEnd"/>
      <w:r w:rsidRPr="002404A2">
        <w:rPr>
          <w:rFonts w:ascii="Arial" w:hAnsi="Arial" w:cs="Arial"/>
          <w:sz w:val="16"/>
          <w:szCs w:val="16"/>
        </w:rPr>
        <w:t xml:space="preserve"> </w:t>
      </w:r>
      <w:proofErr w:type="spellStart"/>
      <w:r w:rsidRPr="002404A2">
        <w:rPr>
          <w:rFonts w:ascii="Arial" w:hAnsi="Arial" w:cs="Arial"/>
          <w:sz w:val="16"/>
          <w:szCs w:val="16"/>
        </w:rPr>
        <w:t>observation</w:t>
      </w:r>
      <w:proofErr w:type="spellEnd"/>
      <w:r w:rsidRPr="002404A2">
        <w:rPr>
          <w:rFonts w:ascii="Arial" w:hAnsi="Arial" w:cs="Arial"/>
          <w:sz w:val="16"/>
          <w:szCs w:val="16"/>
        </w:rPr>
        <w:t xml:space="preserve"> </w:t>
      </w:r>
      <w:proofErr w:type="spellStart"/>
      <w:r w:rsidRPr="002404A2">
        <w:rPr>
          <w:rFonts w:ascii="Arial" w:hAnsi="Arial" w:cs="Arial"/>
          <w:sz w:val="16"/>
          <w:szCs w:val="16"/>
        </w:rPr>
        <w:t>variables</w:t>
      </w:r>
      <w:proofErr w:type="spellEnd"/>
      <w:r w:rsidRPr="002404A2">
        <w:rPr>
          <w:rFonts w:ascii="Arial" w:hAnsi="Arial" w:cs="Arial"/>
          <w:sz w:val="16"/>
          <w:szCs w:val="16"/>
        </w:rPr>
        <w:t xml:space="preserve"> in </w:t>
      </w:r>
      <w:proofErr w:type="spellStart"/>
      <w:r w:rsidRPr="002404A2">
        <w:rPr>
          <w:rFonts w:ascii="Arial" w:hAnsi="Arial" w:cs="Arial"/>
          <w:sz w:val="16"/>
          <w:szCs w:val="16"/>
        </w:rPr>
        <w:t>this</w:t>
      </w:r>
      <w:proofErr w:type="spellEnd"/>
      <w:r w:rsidRPr="002404A2">
        <w:rPr>
          <w:rFonts w:ascii="Arial" w:hAnsi="Arial" w:cs="Arial"/>
          <w:sz w:val="16"/>
          <w:szCs w:val="16"/>
        </w:rPr>
        <w:t xml:space="preserve"> study were </w:t>
      </w:r>
      <w:proofErr w:type="spellStart"/>
      <w:r w:rsidRPr="002404A2">
        <w:rPr>
          <w:rFonts w:ascii="Arial" w:hAnsi="Arial" w:cs="Arial"/>
          <w:sz w:val="16"/>
          <w:szCs w:val="16"/>
        </w:rPr>
        <w:t>number</w:t>
      </w:r>
      <w:proofErr w:type="spellEnd"/>
      <w:r w:rsidRPr="002404A2">
        <w:rPr>
          <w:rFonts w:ascii="Arial" w:hAnsi="Arial" w:cs="Arial"/>
          <w:sz w:val="16"/>
          <w:szCs w:val="16"/>
        </w:rPr>
        <w:t xml:space="preserve"> </w:t>
      </w:r>
      <w:proofErr w:type="spellStart"/>
      <w:r w:rsidRPr="002404A2">
        <w:rPr>
          <w:rFonts w:ascii="Arial" w:hAnsi="Arial" w:cs="Arial"/>
          <w:sz w:val="16"/>
          <w:szCs w:val="16"/>
        </w:rPr>
        <w:t>of</w:t>
      </w:r>
      <w:proofErr w:type="spellEnd"/>
      <w:r w:rsidRPr="002404A2">
        <w:rPr>
          <w:rFonts w:ascii="Arial" w:hAnsi="Arial" w:cs="Arial"/>
          <w:sz w:val="16"/>
          <w:szCs w:val="16"/>
        </w:rPr>
        <w:t xml:space="preserve"> </w:t>
      </w:r>
      <w:proofErr w:type="spellStart"/>
      <w:r w:rsidRPr="002404A2">
        <w:rPr>
          <w:rFonts w:ascii="Arial" w:hAnsi="Arial" w:cs="Arial"/>
          <w:sz w:val="16"/>
          <w:szCs w:val="16"/>
        </w:rPr>
        <w:t>leaves</w:t>
      </w:r>
      <w:proofErr w:type="spellEnd"/>
      <w:r w:rsidRPr="002404A2">
        <w:rPr>
          <w:rFonts w:ascii="Arial" w:hAnsi="Arial" w:cs="Arial"/>
          <w:sz w:val="16"/>
          <w:szCs w:val="16"/>
        </w:rPr>
        <w:t xml:space="preserve"> (</w:t>
      </w:r>
      <w:r w:rsidRPr="002404A2">
        <w:rPr>
          <w:rFonts w:ascii="Arial" w:hAnsi="Arial" w:cs="Arial"/>
          <w:sz w:val="16"/>
          <w:szCs w:val="16"/>
          <w:lang w:val="en-US"/>
        </w:rPr>
        <w:t>piece</w:t>
      </w:r>
      <w:r w:rsidRPr="002404A2">
        <w:rPr>
          <w:rFonts w:ascii="Arial" w:hAnsi="Arial" w:cs="Arial"/>
          <w:sz w:val="16"/>
          <w:szCs w:val="16"/>
        </w:rPr>
        <w:t xml:space="preserve">), </w:t>
      </w:r>
      <w:proofErr w:type="spellStart"/>
      <w:r w:rsidRPr="002404A2">
        <w:rPr>
          <w:rFonts w:ascii="Arial" w:hAnsi="Arial" w:cs="Arial"/>
          <w:sz w:val="16"/>
          <w:szCs w:val="16"/>
        </w:rPr>
        <w:t>plant</w:t>
      </w:r>
      <w:proofErr w:type="spellEnd"/>
      <w:r w:rsidRPr="002404A2">
        <w:rPr>
          <w:rFonts w:ascii="Arial" w:hAnsi="Arial" w:cs="Arial"/>
          <w:sz w:val="16"/>
          <w:szCs w:val="16"/>
        </w:rPr>
        <w:t xml:space="preserve"> </w:t>
      </w:r>
      <w:proofErr w:type="spellStart"/>
      <w:r w:rsidRPr="002404A2">
        <w:rPr>
          <w:rFonts w:ascii="Arial" w:hAnsi="Arial" w:cs="Arial"/>
          <w:sz w:val="16"/>
          <w:szCs w:val="16"/>
        </w:rPr>
        <w:t>height</w:t>
      </w:r>
      <w:proofErr w:type="spellEnd"/>
      <w:r w:rsidRPr="002404A2">
        <w:rPr>
          <w:rFonts w:ascii="Arial" w:hAnsi="Arial" w:cs="Arial"/>
          <w:sz w:val="16"/>
          <w:szCs w:val="16"/>
        </w:rPr>
        <w:t xml:space="preserve"> (cm), </w:t>
      </w:r>
      <w:proofErr w:type="spellStart"/>
      <w:r w:rsidRPr="002404A2">
        <w:rPr>
          <w:rFonts w:ascii="Arial" w:hAnsi="Arial" w:cs="Arial"/>
          <w:sz w:val="16"/>
          <w:szCs w:val="16"/>
        </w:rPr>
        <w:t>leaf</w:t>
      </w:r>
      <w:proofErr w:type="spellEnd"/>
      <w:r w:rsidRPr="002404A2">
        <w:rPr>
          <w:rFonts w:ascii="Arial" w:hAnsi="Arial" w:cs="Arial"/>
          <w:sz w:val="16"/>
          <w:szCs w:val="16"/>
        </w:rPr>
        <w:t xml:space="preserve"> area (cm2), </w:t>
      </w:r>
      <w:proofErr w:type="spellStart"/>
      <w:r w:rsidRPr="002404A2">
        <w:rPr>
          <w:rFonts w:ascii="Arial" w:hAnsi="Arial" w:cs="Arial"/>
          <w:sz w:val="16"/>
          <w:szCs w:val="16"/>
        </w:rPr>
        <w:t>fresh</w:t>
      </w:r>
      <w:proofErr w:type="spellEnd"/>
      <w:r w:rsidRPr="002404A2">
        <w:rPr>
          <w:rFonts w:ascii="Arial" w:hAnsi="Arial" w:cs="Arial"/>
          <w:sz w:val="16"/>
          <w:szCs w:val="16"/>
        </w:rPr>
        <w:t xml:space="preserve"> </w:t>
      </w:r>
      <w:proofErr w:type="spellStart"/>
      <w:r w:rsidRPr="002404A2">
        <w:rPr>
          <w:rFonts w:ascii="Arial" w:hAnsi="Arial" w:cs="Arial"/>
          <w:sz w:val="16"/>
          <w:szCs w:val="16"/>
        </w:rPr>
        <w:t>plant</w:t>
      </w:r>
      <w:proofErr w:type="spellEnd"/>
      <w:r w:rsidRPr="002404A2">
        <w:rPr>
          <w:rFonts w:ascii="Arial" w:hAnsi="Arial" w:cs="Arial"/>
          <w:sz w:val="16"/>
          <w:szCs w:val="16"/>
        </w:rPr>
        <w:t xml:space="preserve"> </w:t>
      </w:r>
      <w:proofErr w:type="spellStart"/>
      <w:r w:rsidRPr="002404A2">
        <w:rPr>
          <w:rFonts w:ascii="Arial" w:hAnsi="Arial" w:cs="Arial"/>
          <w:sz w:val="16"/>
          <w:szCs w:val="16"/>
        </w:rPr>
        <w:t>weight</w:t>
      </w:r>
      <w:proofErr w:type="spellEnd"/>
      <w:r w:rsidRPr="002404A2">
        <w:rPr>
          <w:rFonts w:ascii="Arial" w:hAnsi="Arial" w:cs="Arial"/>
          <w:sz w:val="16"/>
          <w:szCs w:val="16"/>
        </w:rPr>
        <w:t xml:space="preserve"> (g), </w:t>
      </w:r>
      <w:proofErr w:type="spellStart"/>
      <w:r w:rsidRPr="002404A2">
        <w:rPr>
          <w:rFonts w:ascii="Arial" w:hAnsi="Arial" w:cs="Arial"/>
          <w:sz w:val="16"/>
          <w:szCs w:val="16"/>
        </w:rPr>
        <w:t>dry</w:t>
      </w:r>
      <w:proofErr w:type="spellEnd"/>
      <w:r w:rsidRPr="002404A2">
        <w:rPr>
          <w:rFonts w:ascii="Arial" w:hAnsi="Arial" w:cs="Arial"/>
          <w:sz w:val="16"/>
          <w:szCs w:val="16"/>
        </w:rPr>
        <w:t xml:space="preserve"> </w:t>
      </w:r>
      <w:proofErr w:type="spellStart"/>
      <w:r w:rsidRPr="002404A2">
        <w:rPr>
          <w:rFonts w:ascii="Arial" w:hAnsi="Arial" w:cs="Arial"/>
          <w:sz w:val="16"/>
          <w:szCs w:val="16"/>
        </w:rPr>
        <w:t>plant</w:t>
      </w:r>
      <w:proofErr w:type="spellEnd"/>
      <w:r w:rsidRPr="002404A2">
        <w:rPr>
          <w:rFonts w:ascii="Arial" w:hAnsi="Arial" w:cs="Arial"/>
          <w:sz w:val="16"/>
          <w:szCs w:val="16"/>
        </w:rPr>
        <w:t xml:space="preserve"> </w:t>
      </w:r>
      <w:proofErr w:type="spellStart"/>
      <w:r w:rsidRPr="002404A2">
        <w:rPr>
          <w:rFonts w:ascii="Arial" w:hAnsi="Arial" w:cs="Arial"/>
          <w:sz w:val="16"/>
          <w:szCs w:val="16"/>
        </w:rPr>
        <w:t>weight</w:t>
      </w:r>
      <w:proofErr w:type="spellEnd"/>
      <w:r w:rsidRPr="002404A2">
        <w:rPr>
          <w:rFonts w:ascii="Arial" w:hAnsi="Arial" w:cs="Arial"/>
          <w:sz w:val="16"/>
          <w:szCs w:val="16"/>
        </w:rPr>
        <w:t xml:space="preserve"> (g), </w:t>
      </w:r>
      <w:proofErr w:type="spellStart"/>
      <w:r w:rsidRPr="002404A2">
        <w:rPr>
          <w:rFonts w:ascii="Arial" w:hAnsi="Arial" w:cs="Arial"/>
          <w:sz w:val="16"/>
          <w:szCs w:val="16"/>
        </w:rPr>
        <w:t>chlorophyll</w:t>
      </w:r>
      <w:proofErr w:type="spellEnd"/>
      <w:r w:rsidRPr="002404A2">
        <w:rPr>
          <w:rFonts w:ascii="Arial" w:hAnsi="Arial" w:cs="Arial"/>
          <w:sz w:val="16"/>
          <w:szCs w:val="16"/>
        </w:rPr>
        <w:t xml:space="preserve"> </w:t>
      </w:r>
      <w:proofErr w:type="spellStart"/>
      <w:r w:rsidRPr="002404A2">
        <w:rPr>
          <w:rFonts w:ascii="Arial" w:hAnsi="Arial" w:cs="Arial"/>
          <w:sz w:val="16"/>
          <w:szCs w:val="16"/>
        </w:rPr>
        <w:t>content</w:t>
      </w:r>
      <w:proofErr w:type="spellEnd"/>
      <w:r w:rsidRPr="002404A2">
        <w:rPr>
          <w:rFonts w:ascii="Arial" w:hAnsi="Arial" w:cs="Arial"/>
          <w:sz w:val="16"/>
          <w:szCs w:val="16"/>
        </w:rPr>
        <w:t xml:space="preserve"> (</w:t>
      </w:r>
      <w:proofErr w:type="spellStart"/>
      <w:r w:rsidRPr="002404A2">
        <w:rPr>
          <w:rFonts w:ascii="Arial" w:hAnsi="Arial" w:cs="Arial"/>
          <w:sz w:val="16"/>
          <w:szCs w:val="16"/>
        </w:rPr>
        <w:t>mg</w:t>
      </w:r>
      <w:proofErr w:type="spellEnd"/>
      <w:r w:rsidRPr="002404A2">
        <w:rPr>
          <w:rFonts w:ascii="Arial" w:hAnsi="Arial" w:cs="Arial"/>
          <w:sz w:val="16"/>
          <w:szCs w:val="16"/>
        </w:rPr>
        <w:t xml:space="preserve">/g), </w:t>
      </w:r>
      <w:proofErr w:type="spellStart"/>
      <w:r w:rsidRPr="002404A2">
        <w:rPr>
          <w:rFonts w:ascii="Arial" w:hAnsi="Arial" w:cs="Arial"/>
          <w:sz w:val="16"/>
          <w:szCs w:val="16"/>
        </w:rPr>
        <w:t>respectively</w:t>
      </w:r>
      <w:proofErr w:type="spellEnd"/>
      <w:r w:rsidRPr="002404A2">
        <w:rPr>
          <w:rFonts w:ascii="Arial" w:hAnsi="Arial" w:cs="Arial"/>
          <w:sz w:val="16"/>
          <w:szCs w:val="16"/>
        </w:rPr>
        <w:t xml:space="preserve">. ) </w:t>
      </w:r>
      <w:proofErr w:type="spellStart"/>
      <w:r w:rsidRPr="002404A2">
        <w:rPr>
          <w:rFonts w:ascii="Arial" w:hAnsi="Arial" w:cs="Arial"/>
          <w:sz w:val="16"/>
          <w:szCs w:val="16"/>
        </w:rPr>
        <w:t>and</w:t>
      </w:r>
      <w:proofErr w:type="spellEnd"/>
      <w:r w:rsidRPr="002404A2">
        <w:rPr>
          <w:rFonts w:ascii="Arial" w:hAnsi="Arial" w:cs="Arial"/>
          <w:sz w:val="16"/>
          <w:szCs w:val="16"/>
        </w:rPr>
        <w:t xml:space="preserve"> vitamin C </w:t>
      </w:r>
      <w:proofErr w:type="spellStart"/>
      <w:r w:rsidRPr="002404A2">
        <w:rPr>
          <w:rFonts w:ascii="Arial" w:hAnsi="Arial" w:cs="Arial"/>
          <w:sz w:val="16"/>
          <w:szCs w:val="16"/>
        </w:rPr>
        <w:t>content</w:t>
      </w:r>
      <w:proofErr w:type="spellEnd"/>
      <w:r w:rsidRPr="002404A2">
        <w:rPr>
          <w:rFonts w:ascii="Arial" w:hAnsi="Arial" w:cs="Arial"/>
          <w:sz w:val="16"/>
          <w:szCs w:val="16"/>
        </w:rPr>
        <w:t xml:space="preserve"> (</w:t>
      </w:r>
      <w:proofErr w:type="spellStart"/>
      <w:r w:rsidRPr="002404A2">
        <w:rPr>
          <w:rFonts w:ascii="Arial" w:hAnsi="Arial" w:cs="Arial"/>
          <w:sz w:val="16"/>
          <w:szCs w:val="16"/>
        </w:rPr>
        <w:t>mg</w:t>
      </w:r>
      <w:proofErr w:type="spellEnd"/>
      <w:r w:rsidRPr="002404A2">
        <w:rPr>
          <w:rFonts w:ascii="Arial" w:hAnsi="Arial" w:cs="Arial"/>
          <w:sz w:val="16"/>
          <w:szCs w:val="16"/>
        </w:rPr>
        <w:t xml:space="preserve"> 100/g </w:t>
      </w:r>
      <w:proofErr w:type="spellStart"/>
      <w:r w:rsidRPr="002404A2">
        <w:rPr>
          <w:rFonts w:ascii="Arial" w:hAnsi="Arial" w:cs="Arial"/>
          <w:sz w:val="16"/>
          <w:szCs w:val="16"/>
        </w:rPr>
        <w:t>fresh</w:t>
      </w:r>
      <w:proofErr w:type="spellEnd"/>
      <w:r w:rsidRPr="002404A2">
        <w:rPr>
          <w:rFonts w:ascii="Arial" w:hAnsi="Arial" w:cs="Arial"/>
          <w:sz w:val="16"/>
          <w:szCs w:val="16"/>
        </w:rPr>
        <w:t xml:space="preserve"> </w:t>
      </w:r>
      <w:proofErr w:type="spellStart"/>
      <w:r w:rsidRPr="002404A2">
        <w:rPr>
          <w:rFonts w:ascii="Arial" w:hAnsi="Arial" w:cs="Arial"/>
          <w:sz w:val="16"/>
          <w:szCs w:val="16"/>
        </w:rPr>
        <w:t>weight</w:t>
      </w:r>
      <w:proofErr w:type="spellEnd"/>
      <w:r w:rsidRPr="002404A2">
        <w:rPr>
          <w:rFonts w:ascii="Arial" w:hAnsi="Arial" w:cs="Arial"/>
          <w:sz w:val="16"/>
          <w:szCs w:val="16"/>
        </w:rPr>
        <w:t xml:space="preserve">). The data </w:t>
      </w:r>
      <w:proofErr w:type="spellStart"/>
      <w:r w:rsidRPr="002404A2">
        <w:rPr>
          <w:rFonts w:ascii="Arial" w:hAnsi="Arial" w:cs="Arial"/>
          <w:sz w:val="16"/>
          <w:szCs w:val="16"/>
        </w:rPr>
        <w:t>obtained</w:t>
      </w:r>
      <w:proofErr w:type="spellEnd"/>
      <w:r w:rsidRPr="002404A2">
        <w:rPr>
          <w:rFonts w:ascii="Arial" w:hAnsi="Arial" w:cs="Arial"/>
          <w:sz w:val="16"/>
          <w:szCs w:val="16"/>
        </w:rPr>
        <w:t xml:space="preserve"> </w:t>
      </w:r>
      <w:proofErr w:type="spellStart"/>
      <w:r w:rsidRPr="002404A2">
        <w:rPr>
          <w:rFonts w:ascii="Arial" w:hAnsi="Arial" w:cs="Arial"/>
          <w:sz w:val="16"/>
          <w:szCs w:val="16"/>
        </w:rPr>
        <w:t>will</w:t>
      </w:r>
      <w:proofErr w:type="spellEnd"/>
      <w:r w:rsidRPr="002404A2">
        <w:rPr>
          <w:rFonts w:ascii="Arial" w:hAnsi="Arial" w:cs="Arial"/>
          <w:sz w:val="16"/>
          <w:szCs w:val="16"/>
        </w:rPr>
        <w:t xml:space="preserve"> </w:t>
      </w:r>
      <w:proofErr w:type="spellStart"/>
      <w:r w:rsidRPr="002404A2">
        <w:rPr>
          <w:rFonts w:ascii="Arial" w:hAnsi="Arial" w:cs="Arial"/>
          <w:sz w:val="16"/>
          <w:szCs w:val="16"/>
        </w:rPr>
        <w:t>be</w:t>
      </w:r>
      <w:proofErr w:type="spellEnd"/>
      <w:r w:rsidRPr="002404A2">
        <w:rPr>
          <w:rFonts w:ascii="Arial" w:hAnsi="Arial" w:cs="Arial"/>
          <w:sz w:val="16"/>
          <w:szCs w:val="16"/>
        </w:rPr>
        <w:t xml:space="preserve"> </w:t>
      </w:r>
      <w:proofErr w:type="spellStart"/>
      <w:r w:rsidRPr="002404A2">
        <w:rPr>
          <w:rFonts w:ascii="Arial" w:hAnsi="Arial" w:cs="Arial"/>
          <w:sz w:val="16"/>
          <w:szCs w:val="16"/>
        </w:rPr>
        <w:t>analyzed</w:t>
      </w:r>
      <w:proofErr w:type="spellEnd"/>
      <w:r w:rsidRPr="002404A2">
        <w:rPr>
          <w:rFonts w:ascii="Arial" w:hAnsi="Arial" w:cs="Arial"/>
          <w:sz w:val="16"/>
          <w:szCs w:val="16"/>
        </w:rPr>
        <w:t xml:space="preserve"> </w:t>
      </w:r>
      <w:proofErr w:type="spellStart"/>
      <w:r w:rsidRPr="002404A2">
        <w:rPr>
          <w:rFonts w:ascii="Arial" w:hAnsi="Arial" w:cs="Arial"/>
          <w:sz w:val="16"/>
          <w:szCs w:val="16"/>
        </w:rPr>
        <w:t>using</w:t>
      </w:r>
      <w:proofErr w:type="spellEnd"/>
      <w:r w:rsidRPr="002404A2">
        <w:rPr>
          <w:rFonts w:ascii="Arial" w:hAnsi="Arial" w:cs="Arial"/>
          <w:sz w:val="16"/>
          <w:szCs w:val="16"/>
        </w:rPr>
        <w:t xml:space="preserve"> </w:t>
      </w:r>
      <w:proofErr w:type="spellStart"/>
      <w:r w:rsidRPr="002404A2">
        <w:rPr>
          <w:rFonts w:ascii="Arial" w:hAnsi="Arial" w:cs="Arial"/>
          <w:sz w:val="16"/>
          <w:szCs w:val="16"/>
        </w:rPr>
        <w:t>the</w:t>
      </w:r>
      <w:proofErr w:type="spellEnd"/>
      <w:r w:rsidRPr="002404A2">
        <w:rPr>
          <w:rFonts w:ascii="Arial" w:hAnsi="Arial" w:cs="Arial"/>
          <w:sz w:val="16"/>
          <w:szCs w:val="16"/>
        </w:rPr>
        <w:t xml:space="preserve"> F </w:t>
      </w:r>
      <w:proofErr w:type="spellStart"/>
      <w:r w:rsidRPr="002404A2">
        <w:rPr>
          <w:rFonts w:ascii="Arial" w:hAnsi="Arial" w:cs="Arial"/>
          <w:sz w:val="16"/>
          <w:szCs w:val="16"/>
        </w:rPr>
        <w:t>Test</w:t>
      </w:r>
      <w:proofErr w:type="spellEnd"/>
      <w:r w:rsidRPr="002404A2">
        <w:rPr>
          <w:rFonts w:ascii="Arial" w:hAnsi="Arial" w:cs="Arial"/>
          <w:sz w:val="16"/>
          <w:szCs w:val="16"/>
        </w:rPr>
        <w:t xml:space="preserve"> </w:t>
      </w:r>
      <w:proofErr w:type="spellStart"/>
      <w:r w:rsidRPr="002404A2">
        <w:rPr>
          <w:rFonts w:ascii="Arial" w:hAnsi="Arial" w:cs="Arial"/>
          <w:sz w:val="16"/>
          <w:szCs w:val="16"/>
        </w:rPr>
        <w:t>and</w:t>
      </w:r>
      <w:proofErr w:type="spellEnd"/>
      <w:r w:rsidRPr="002404A2">
        <w:rPr>
          <w:rFonts w:ascii="Arial" w:hAnsi="Arial" w:cs="Arial"/>
          <w:sz w:val="16"/>
          <w:szCs w:val="16"/>
        </w:rPr>
        <w:t xml:space="preserve"> </w:t>
      </w:r>
      <w:proofErr w:type="spellStart"/>
      <w:r w:rsidRPr="002404A2">
        <w:rPr>
          <w:rFonts w:ascii="Arial" w:hAnsi="Arial" w:cs="Arial"/>
          <w:sz w:val="16"/>
          <w:szCs w:val="16"/>
        </w:rPr>
        <w:t>if</w:t>
      </w:r>
      <w:proofErr w:type="spellEnd"/>
      <w:r w:rsidRPr="002404A2">
        <w:rPr>
          <w:rFonts w:ascii="Arial" w:hAnsi="Arial" w:cs="Arial"/>
          <w:sz w:val="16"/>
          <w:szCs w:val="16"/>
        </w:rPr>
        <w:t xml:space="preserve"> </w:t>
      </w:r>
      <w:proofErr w:type="spellStart"/>
      <w:r w:rsidRPr="002404A2">
        <w:rPr>
          <w:rFonts w:ascii="Arial" w:hAnsi="Arial" w:cs="Arial"/>
          <w:sz w:val="16"/>
          <w:szCs w:val="16"/>
        </w:rPr>
        <w:t>it</w:t>
      </w:r>
      <w:proofErr w:type="spellEnd"/>
      <w:r w:rsidRPr="002404A2">
        <w:rPr>
          <w:rFonts w:ascii="Arial" w:hAnsi="Arial" w:cs="Arial"/>
          <w:sz w:val="16"/>
          <w:szCs w:val="16"/>
        </w:rPr>
        <w:t xml:space="preserve"> has a real </w:t>
      </w:r>
      <w:proofErr w:type="spellStart"/>
      <w:r w:rsidRPr="002404A2">
        <w:rPr>
          <w:rFonts w:ascii="Arial" w:hAnsi="Arial" w:cs="Arial"/>
          <w:sz w:val="16"/>
          <w:szCs w:val="16"/>
        </w:rPr>
        <w:t>effect</w:t>
      </w:r>
      <w:proofErr w:type="spellEnd"/>
      <w:r w:rsidRPr="002404A2">
        <w:rPr>
          <w:rFonts w:ascii="Arial" w:hAnsi="Arial" w:cs="Arial"/>
          <w:sz w:val="16"/>
          <w:szCs w:val="16"/>
        </w:rPr>
        <w:t xml:space="preserve">, </w:t>
      </w:r>
      <w:proofErr w:type="spellStart"/>
      <w:r w:rsidRPr="002404A2">
        <w:rPr>
          <w:rFonts w:ascii="Arial" w:hAnsi="Arial" w:cs="Arial"/>
          <w:sz w:val="16"/>
          <w:szCs w:val="16"/>
        </w:rPr>
        <w:t>it</w:t>
      </w:r>
      <w:proofErr w:type="spellEnd"/>
      <w:r w:rsidRPr="002404A2">
        <w:rPr>
          <w:rFonts w:ascii="Arial" w:hAnsi="Arial" w:cs="Arial"/>
          <w:sz w:val="16"/>
          <w:szCs w:val="16"/>
        </w:rPr>
        <w:t xml:space="preserve"> </w:t>
      </w:r>
      <w:proofErr w:type="spellStart"/>
      <w:r w:rsidRPr="002404A2">
        <w:rPr>
          <w:rFonts w:ascii="Arial" w:hAnsi="Arial" w:cs="Arial"/>
          <w:sz w:val="16"/>
          <w:szCs w:val="16"/>
        </w:rPr>
        <w:t>will</w:t>
      </w:r>
      <w:proofErr w:type="spellEnd"/>
      <w:r w:rsidRPr="002404A2">
        <w:rPr>
          <w:rFonts w:ascii="Arial" w:hAnsi="Arial" w:cs="Arial"/>
          <w:sz w:val="16"/>
          <w:szCs w:val="16"/>
        </w:rPr>
        <w:t xml:space="preserve"> </w:t>
      </w:r>
      <w:proofErr w:type="spellStart"/>
      <w:r w:rsidRPr="002404A2">
        <w:rPr>
          <w:rFonts w:ascii="Arial" w:hAnsi="Arial" w:cs="Arial"/>
          <w:sz w:val="16"/>
          <w:szCs w:val="16"/>
        </w:rPr>
        <w:t>be</w:t>
      </w:r>
      <w:proofErr w:type="spellEnd"/>
      <w:r w:rsidRPr="002404A2">
        <w:rPr>
          <w:rFonts w:ascii="Arial" w:hAnsi="Arial" w:cs="Arial"/>
          <w:sz w:val="16"/>
          <w:szCs w:val="16"/>
        </w:rPr>
        <w:t xml:space="preserve"> </w:t>
      </w:r>
      <w:proofErr w:type="spellStart"/>
      <w:r w:rsidRPr="002404A2">
        <w:rPr>
          <w:rFonts w:ascii="Arial" w:hAnsi="Arial" w:cs="Arial"/>
          <w:sz w:val="16"/>
          <w:szCs w:val="16"/>
        </w:rPr>
        <w:t>continued</w:t>
      </w:r>
      <w:proofErr w:type="spellEnd"/>
      <w:r w:rsidRPr="002404A2">
        <w:rPr>
          <w:rFonts w:ascii="Arial" w:hAnsi="Arial" w:cs="Arial"/>
          <w:sz w:val="16"/>
          <w:szCs w:val="16"/>
        </w:rPr>
        <w:t xml:space="preserve"> </w:t>
      </w:r>
      <w:proofErr w:type="spellStart"/>
      <w:r w:rsidRPr="002404A2">
        <w:rPr>
          <w:rFonts w:ascii="Arial" w:hAnsi="Arial" w:cs="Arial"/>
          <w:sz w:val="16"/>
          <w:szCs w:val="16"/>
        </w:rPr>
        <w:t>with</w:t>
      </w:r>
      <w:proofErr w:type="spellEnd"/>
      <w:r w:rsidRPr="002404A2">
        <w:rPr>
          <w:rFonts w:ascii="Arial" w:hAnsi="Arial" w:cs="Arial"/>
          <w:sz w:val="16"/>
          <w:szCs w:val="16"/>
        </w:rPr>
        <w:t xml:space="preserve"> </w:t>
      </w:r>
      <w:proofErr w:type="spellStart"/>
      <w:r w:rsidRPr="002404A2">
        <w:rPr>
          <w:rFonts w:ascii="Arial" w:hAnsi="Arial" w:cs="Arial"/>
          <w:sz w:val="16"/>
          <w:szCs w:val="16"/>
        </w:rPr>
        <w:t>the</w:t>
      </w:r>
      <w:proofErr w:type="spellEnd"/>
      <w:r w:rsidRPr="002404A2">
        <w:rPr>
          <w:rFonts w:ascii="Arial" w:hAnsi="Arial" w:cs="Arial"/>
          <w:sz w:val="16"/>
          <w:szCs w:val="16"/>
        </w:rPr>
        <w:t xml:space="preserve"> DMRT </w:t>
      </w:r>
      <w:proofErr w:type="spellStart"/>
      <w:r w:rsidRPr="002404A2">
        <w:rPr>
          <w:rFonts w:ascii="Arial" w:hAnsi="Arial" w:cs="Arial"/>
          <w:sz w:val="16"/>
          <w:szCs w:val="16"/>
        </w:rPr>
        <w:t>Test</w:t>
      </w:r>
      <w:proofErr w:type="spellEnd"/>
      <w:r w:rsidRPr="002404A2">
        <w:rPr>
          <w:rFonts w:ascii="Arial" w:hAnsi="Arial" w:cs="Arial"/>
          <w:sz w:val="16"/>
          <w:szCs w:val="16"/>
        </w:rPr>
        <w:t xml:space="preserve"> </w:t>
      </w:r>
      <w:proofErr w:type="spellStart"/>
      <w:r w:rsidRPr="002404A2">
        <w:rPr>
          <w:rFonts w:ascii="Arial" w:hAnsi="Arial" w:cs="Arial"/>
          <w:sz w:val="16"/>
          <w:szCs w:val="16"/>
        </w:rPr>
        <w:t>at</w:t>
      </w:r>
      <w:proofErr w:type="spellEnd"/>
      <w:r w:rsidRPr="002404A2">
        <w:rPr>
          <w:rFonts w:ascii="Arial" w:hAnsi="Arial" w:cs="Arial"/>
          <w:sz w:val="16"/>
          <w:szCs w:val="16"/>
        </w:rPr>
        <w:t xml:space="preserve"> </w:t>
      </w:r>
      <w:proofErr w:type="spellStart"/>
      <w:r w:rsidRPr="002404A2">
        <w:rPr>
          <w:rFonts w:ascii="Arial" w:hAnsi="Arial" w:cs="Arial"/>
          <w:sz w:val="16"/>
          <w:szCs w:val="16"/>
        </w:rPr>
        <w:t>the</w:t>
      </w:r>
      <w:proofErr w:type="spellEnd"/>
      <w:r w:rsidRPr="002404A2">
        <w:rPr>
          <w:rFonts w:ascii="Arial" w:hAnsi="Arial" w:cs="Arial"/>
          <w:sz w:val="16"/>
          <w:szCs w:val="16"/>
        </w:rPr>
        <w:t xml:space="preserve"> 5% level.</w:t>
      </w:r>
      <w:r w:rsidRPr="002404A2">
        <w:rPr>
          <w:rFonts w:ascii="Arial" w:hAnsi="Arial" w:cs="Arial"/>
          <w:sz w:val="16"/>
          <w:szCs w:val="16"/>
          <w:lang w:val="en-US"/>
        </w:rPr>
        <w:t xml:space="preserve"> </w:t>
      </w:r>
      <w:r w:rsidRPr="002404A2">
        <w:rPr>
          <w:rFonts w:ascii="Arial" w:hAnsi="Arial" w:cs="Arial"/>
          <w:sz w:val="16"/>
          <w:szCs w:val="16"/>
        </w:rPr>
        <w:t xml:space="preserve">The </w:t>
      </w:r>
      <w:proofErr w:type="spellStart"/>
      <w:r w:rsidRPr="002404A2">
        <w:rPr>
          <w:rFonts w:ascii="Arial" w:hAnsi="Arial" w:cs="Arial"/>
          <w:sz w:val="16"/>
          <w:szCs w:val="16"/>
        </w:rPr>
        <w:t>results</w:t>
      </w:r>
      <w:proofErr w:type="spellEnd"/>
      <w:r w:rsidRPr="002404A2">
        <w:rPr>
          <w:rFonts w:ascii="Arial" w:hAnsi="Arial" w:cs="Arial"/>
          <w:sz w:val="16"/>
          <w:szCs w:val="16"/>
        </w:rPr>
        <w:t xml:space="preserve"> </w:t>
      </w:r>
      <w:proofErr w:type="spellStart"/>
      <w:r w:rsidRPr="002404A2">
        <w:rPr>
          <w:rFonts w:ascii="Arial" w:hAnsi="Arial" w:cs="Arial"/>
          <w:sz w:val="16"/>
          <w:szCs w:val="16"/>
        </w:rPr>
        <w:t>of</w:t>
      </w:r>
      <w:proofErr w:type="spellEnd"/>
      <w:r w:rsidRPr="002404A2">
        <w:rPr>
          <w:rFonts w:ascii="Arial" w:hAnsi="Arial" w:cs="Arial"/>
          <w:sz w:val="16"/>
          <w:szCs w:val="16"/>
        </w:rPr>
        <w:t xml:space="preserve"> </w:t>
      </w:r>
      <w:proofErr w:type="spellStart"/>
      <w:r w:rsidRPr="002404A2">
        <w:rPr>
          <w:rFonts w:ascii="Arial" w:hAnsi="Arial" w:cs="Arial"/>
          <w:sz w:val="16"/>
          <w:szCs w:val="16"/>
        </w:rPr>
        <w:t>the</w:t>
      </w:r>
      <w:proofErr w:type="spellEnd"/>
      <w:r w:rsidRPr="002404A2">
        <w:rPr>
          <w:rFonts w:ascii="Arial" w:hAnsi="Arial" w:cs="Arial"/>
          <w:sz w:val="16"/>
          <w:szCs w:val="16"/>
        </w:rPr>
        <w:t xml:space="preserve"> F </w:t>
      </w:r>
      <w:proofErr w:type="spellStart"/>
      <w:r w:rsidRPr="002404A2">
        <w:rPr>
          <w:rFonts w:ascii="Arial" w:hAnsi="Arial" w:cs="Arial"/>
          <w:sz w:val="16"/>
          <w:szCs w:val="16"/>
        </w:rPr>
        <w:t>test</w:t>
      </w:r>
      <w:proofErr w:type="spellEnd"/>
      <w:r w:rsidRPr="002404A2">
        <w:rPr>
          <w:rFonts w:ascii="Arial" w:hAnsi="Arial" w:cs="Arial"/>
          <w:sz w:val="16"/>
          <w:szCs w:val="16"/>
        </w:rPr>
        <w:t xml:space="preserve"> </w:t>
      </w:r>
      <w:proofErr w:type="spellStart"/>
      <w:r w:rsidRPr="002404A2">
        <w:rPr>
          <w:rFonts w:ascii="Arial" w:hAnsi="Arial" w:cs="Arial"/>
          <w:sz w:val="16"/>
          <w:szCs w:val="16"/>
        </w:rPr>
        <w:t>on</w:t>
      </w:r>
      <w:proofErr w:type="spellEnd"/>
      <w:r w:rsidRPr="002404A2">
        <w:rPr>
          <w:rFonts w:ascii="Arial" w:hAnsi="Arial" w:cs="Arial"/>
          <w:sz w:val="16"/>
          <w:szCs w:val="16"/>
        </w:rPr>
        <w:t xml:space="preserve"> </w:t>
      </w:r>
      <w:proofErr w:type="spellStart"/>
      <w:r w:rsidRPr="002404A2">
        <w:rPr>
          <w:rFonts w:ascii="Arial" w:hAnsi="Arial" w:cs="Arial"/>
          <w:sz w:val="16"/>
          <w:szCs w:val="16"/>
        </w:rPr>
        <w:t>the</w:t>
      </w:r>
      <w:proofErr w:type="spellEnd"/>
      <w:r w:rsidRPr="002404A2">
        <w:rPr>
          <w:rFonts w:ascii="Arial" w:hAnsi="Arial" w:cs="Arial"/>
          <w:sz w:val="16"/>
          <w:szCs w:val="16"/>
        </w:rPr>
        <w:t xml:space="preserve"> </w:t>
      </w:r>
      <w:proofErr w:type="spellStart"/>
      <w:r w:rsidRPr="002404A2">
        <w:rPr>
          <w:rFonts w:ascii="Arial" w:hAnsi="Arial" w:cs="Arial"/>
          <w:sz w:val="16"/>
          <w:szCs w:val="16"/>
        </w:rPr>
        <w:t>growth</w:t>
      </w:r>
      <w:proofErr w:type="spellEnd"/>
      <w:r w:rsidRPr="002404A2">
        <w:rPr>
          <w:rFonts w:ascii="Arial" w:hAnsi="Arial" w:cs="Arial"/>
          <w:sz w:val="16"/>
          <w:szCs w:val="16"/>
        </w:rPr>
        <w:t xml:space="preserve"> </w:t>
      </w:r>
      <w:proofErr w:type="spellStart"/>
      <w:r w:rsidRPr="002404A2">
        <w:rPr>
          <w:rFonts w:ascii="Arial" w:hAnsi="Arial" w:cs="Arial"/>
          <w:sz w:val="16"/>
          <w:szCs w:val="16"/>
        </w:rPr>
        <w:t>and</w:t>
      </w:r>
      <w:proofErr w:type="spellEnd"/>
      <w:r w:rsidRPr="002404A2">
        <w:rPr>
          <w:rFonts w:ascii="Arial" w:hAnsi="Arial" w:cs="Arial"/>
          <w:sz w:val="16"/>
          <w:szCs w:val="16"/>
        </w:rPr>
        <w:t xml:space="preserve"> </w:t>
      </w:r>
      <w:proofErr w:type="spellStart"/>
      <w:r w:rsidRPr="002404A2">
        <w:rPr>
          <w:rFonts w:ascii="Arial" w:hAnsi="Arial" w:cs="Arial"/>
          <w:sz w:val="16"/>
          <w:szCs w:val="16"/>
        </w:rPr>
        <w:t>yield</w:t>
      </w:r>
      <w:proofErr w:type="spellEnd"/>
      <w:r w:rsidRPr="002404A2">
        <w:rPr>
          <w:rFonts w:ascii="Arial" w:hAnsi="Arial" w:cs="Arial"/>
          <w:sz w:val="16"/>
          <w:szCs w:val="16"/>
        </w:rPr>
        <w:t xml:space="preserve"> </w:t>
      </w:r>
      <w:proofErr w:type="spellStart"/>
      <w:r w:rsidRPr="002404A2">
        <w:rPr>
          <w:rFonts w:ascii="Arial" w:hAnsi="Arial" w:cs="Arial"/>
          <w:sz w:val="16"/>
          <w:szCs w:val="16"/>
        </w:rPr>
        <w:t>observation</w:t>
      </w:r>
      <w:proofErr w:type="spellEnd"/>
      <w:r w:rsidRPr="002404A2">
        <w:rPr>
          <w:rFonts w:ascii="Arial" w:hAnsi="Arial" w:cs="Arial"/>
          <w:sz w:val="16"/>
          <w:szCs w:val="16"/>
        </w:rPr>
        <w:t xml:space="preserve"> </w:t>
      </w:r>
      <w:proofErr w:type="spellStart"/>
      <w:r w:rsidRPr="002404A2">
        <w:rPr>
          <w:rFonts w:ascii="Arial" w:hAnsi="Arial" w:cs="Arial"/>
          <w:sz w:val="16"/>
          <w:szCs w:val="16"/>
        </w:rPr>
        <w:t>variables</w:t>
      </w:r>
      <w:proofErr w:type="spellEnd"/>
      <w:r w:rsidRPr="002404A2">
        <w:rPr>
          <w:rFonts w:ascii="Arial" w:hAnsi="Arial" w:cs="Arial"/>
          <w:sz w:val="16"/>
          <w:szCs w:val="16"/>
        </w:rPr>
        <w:t xml:space="preserve"> </w:t>
      </w:r>
      <w:proofErr w:type="spellStart"/>
      <w:r w:rsidRPr="002404A2">
        <w:rPr>
          <w:rFonts w:ascii="Arial" w:hAnsi="Arial" w:cs="Arial"/>
          <w:sz w:val="16"/>
          <w:szCs w:val="16"/>
        </w:rPr>
        <w:t>of</w:t>
      </w:r>
      <w:proofErr w:type="spellEnd"/>
      <w:r w:rsidRPr="002404A2">
        <w:rPr>
          <w:rFonts w:ascii="Arial" w:hAnsi="Arial" w:cs="Arial"/>
          <w:sz w:val="16"/>
          <w:szCs w:val="16"/>
        </w:rPr>
        <w:t xml:space="preserve"> </w:t>
      </w:r>
      <w:proofErr w:type="spellStart"/>
      <w:r w:rsidRPr="002404A2">
        <w:rPr>
          <w:rFonts w:ascii="Arial" w:hAnsi="Arial" w:cs="Arial"/>
          <w:sz w:val="16"/>
          <w:szCs w:val="16"/>
        </w:rPr>
        <w:t>red</w:t>
      </w:r>
      <w:proofErr w:type="spellEnd"/>
      <w:r w:rsidRPr="002404A2">
        <w:rPr>
          <w:rFonts w:ascii="Arial" w:hAnsi="Arial" w:cs="Arial"/>
          <w:sz w:val="16"/>
          <w:szCs w:val="16"/>
        </w:rPr>
        <w:t xml:space="preserve"> </w:t>
      </w:r>
      <w:proofErr w:type="spellStart"/>
      <w:r w:rsidRPr="002404A2">
        <w:rPr>
          <w:rFonts w:ascii="Arial" w:hAnsi="Arial" w:cs="Arial"/>
          <w:sz w:val="16"/>
          <w:szCs w:val="16"/>
        </w:rPr>
        <w:t>spinach</w:t>
      </w:r>
      <w:proofErr w:type="spellEnd"/>
      <w:r w:rsidRPr="002404A2">
        <w:rPr>
          <w:rFonts w:ascii="Arial" w:hAnsi="Arial" w:cs="Arial"/>
          <w:sz w:val="16"/>
          <w:szCs w:val="16"/>
        </w:rPr>
        <w:t xml:space="preserve"> </w:t>
      </w:r>
      <w:proofErr w:type="spellStart"/>
      <w:r w:rsidRPr="002404A2">
        <w:rPr>
          <w:rFonts w:ascii="Arial" w:hAnsi="Arial" w:cs="Arial"/>
          <w:sz w:val="16"/>
          <w:szCs w:val="16"/>
        </w:rPr>
        <w:t>plants</w:t>
      </w:r>
      <w:proofErr w:type="spellEnd"/>
      <w:r w:rsidRPr="002404A2">
        <w:rPr>
          <w:rFonts w:ascii="Arial" w:hAnsi="Arial" w:cs="Arial"/>
          <w:sz w:val="16"/>
          <w:szCs w:val="16"/>
        </w:rPr>
        <w:t xml:space="preserve"> </w:t>
      </w:r>
      <w:proofErr w:type="spellStart"/>
      <w:r w:rsidRPr="002404A2">
        <w:rPr>
          <w:rFonts w:ascii="Arial" w:hAnsi="Arial" w:cs="Arial"/>
          <w:sz w:val="16"/>
          <w:szCs w:val="16"/>
        </w:rPr>
        <w:t>that</w:t>
      </w:r>
      <w:proofErr w:type="spellEnd"/>
      <w:r w:rsidRPr="002404A2">
        <w:rPr>
          <w:rFonts w:ascii="Arial" w:hAnsi="Arial" w:cs="Arial"/>
          <w:sz w:val="16"/>
          <w:szCs w:val="16"/>
        </w:rPr>
        <w:t xml:space="preserve"> were </w:t>
      </w:r>
      <w:proofErr w:type="spellStart"/>
      <w:r w:rsidRPr="002404A2">
        <w:rPr>
          <w:rFonts w:ascii="Arial" w:hAnsi="Arial" w:cs="Arial"/>
          <w:sz w:val="16"/>
          <w:szCs w:val="16"/>
        </w:rPr>
        <w:t>significantly</w:t>
      </w:r>
      <w:proofErr w:type="spellEnd"/>
      <w:r w:rsidRPr="002404A2">
        <w:rPr>
          <w:rFonts w:ascii="Arial" w:hAnsi="Arial" w:cs="Arial"/>
          <w:sz w:val="16"/>
          <w:szCs w:val="16"/>
        </w:rPr>
        <w:t xml:space="preserve"> </w:t>
      </w:r>
      <w:proofErr w:type="spellStart"/>
      <w:r w:rsidRPr="002404A2">
        <w:rPr>
          <w:rFonts w:ascii="Arial" w:hAnsi="Arial" w:cs="Arial"/>
          <w:sz w:val="16"/>
          <w:szCs w:val="16"/>
        </w:rPr>
        <w:t>different</w:t>
      </w:r>
      <w:proofErr w:type="spellEnd"/>
      <w:r w:rsidRPr="002404A2">
        <w:rPr>
          <w:rFonts w:ascii="Arial" w:hAnsi="Arial" w:cs="Arial"/>
          <w:sz w:val="16"/>
          <w:szCs w:val="16"/>
        </w:rPr>
        <w:t xml:space="preserve"> </w:t>
      </w:r>
      <w:proofErr w:type="spellStart"/>
      <w:r w:rsidRPr="002404A2">
        <w:rPr>
          <w:rFonts w:ascii="Arial" w:hAnsi="Arial" w:cs="Arial"/>
          <w:sz w:val="16"/>
          <w:szCs w:val="16"/>
        </w:rPr>
        <w:t>from</w:t>
      </w:r>
      <w:proofErr w:type="spellEnd"/>
      <w:r w:rsidRPr="002404A2">
        <w:rPr>
          <w:rFonts w:ascii="Arial" w:hAnsi="Arial" w:cs="Arial"/>
          <w:sz w:val="16"/>
          <w:szCs w:val="16"/>
        </w:rPr>
        <w:t xml:space="preserve"> </w:t>
      </w:r>
      <w:proofErr w:type="spellStart"/>
      <w:r w:rsidRPr="002404A2">
        <w:rPr>
          <w:rFonts w:ascii="Arial" w:hAnsi="Arial" w:cs="Arial"/>
          <w:sz w:val="16"/>
          <w:szCs w:val="16"/>
        </w:rPr>
        <w:t>the</w:t>
      </w:r>
      <w:proofErr w:type="spellEnd"/>
      <w:r w:rsidRPr="002404A2">
        <w:rPr>
          <w:rFonts w:ascii="Arial" w:hAnsi="Arial" w:cs="Arial"/>
          <w:sz w:val="16"/>
          <w:szCs w:val="16"/>
        </w:rPr>
        <w:t xml:space="preserve"> M2P3 </w:t>
      </w:r>
      <w:proofErr w:type="spellStart"/>
      <w:r w:rsidRPr="002404A2">
        <w:rPr>
          <w:rFonts w:ascii="Arial" w:hAnsi="Arial" w:cs="Arial"/>
          <w:sz w:val="16"/>
          <w:szCs w:val="16"/>
        </w:rPr>
        <w:t>treatment</w:t>
      </w:r>
      <w:proofErr w:type="spellEnd"/>
      <w:r w:rsidRPr="002404A2">
        <w:rPr>
          <w:rFonts w:ascii="Arial" w:hAnsi="Arial" w:cs="Arial"/>
          <w:sz w:val="16"/>
          <w:szCs w:val="16"/>
        </w:rPr>
        <w:t xml:space="preserve"> were </w:t>
      </w:r>
      <w:proofErr w:type="spellStart"/>
      <w:r w:rsidRPr="002404A2">
        <w:rPr>
          <w:rFonts w:ascii="Arial" w:hAnsi="Arial" w:cs="Arial"/>
          <w:sz w:val="16"/>
          <w:szCs w:val="16"/>
        </w:rPr>
        <w:t>leaf</w:t>
      </w:r>
      <w:proofErr w:type="spellEnd"/>
      <w:r w:rsidRPr="002404A2">
        <w:rPr>
          <w:rFonts w:ascii="Arial" w:hAnsi="Arial" w:cs="Arial"/>
          <w:sz w:val="16"/>
          <w:szCs w:val="16"/>
        </w:rPr>
        <w:t xml:space="preserve"> area </w:t>
      </w:r>
      <w:proofErr w:type="spellStart"/>
      <w:r w:rsidRPr="002404A2">
        <w:rPr>
          <w:rFonts w:ascii="Arial" w:hAnsi="Arial" w:cs="Arial"/>
          <w:sz w:val="16"/>
          <w:szCs w:val="16"/>
        </w:rPr>
        <w:t>of</w:t>
      </w:r>
      <w:proofErr w:type="spellEnd"/>
      <w:r w:rsidRPr="002404A2">
        <w:rPr>
          <w:rFonts w:ascii="Arial" w:hAnsi="Arial" w:cs="Arial"/>
          <w:sz w:val="16"/>
          <w:szCs w:val="16"/>
        </w:rPr>
        <w:t xml:space="preserve"> 330.19 cm2, </w:t>
      </w:r>
      <w:proofErr w:type="spellStart"/>
      <w:r w:rsidRPr="002404A2">
        <w:rPr>
          <w:rFonts w:ascii="Arial" w:hAnsi="Arial" w:cs="Arial"/>
          <w:sz w:val="16"/>
          <w:szCs w:val="16"/>
        </w:rPr>
        <w:t>dry</w:t>
      </w:r>
      <w:proofErr w:type="spellEnd"/>
      <w:r w:rsidRPr="002404A2">
        <w:rPr>
          <w:rFonts w:ascii="Arial" w:hAnsi="Arial" w:cs="Arial"/>
          <w:sz w:val="16"/>
          <w:szCs w:val="16"/>
        </w:rPr>
        <w:t xml:space="preserve"> </w:t>
      </w:r>
      <w:proofErr w:type="spellStart"/>
      <w:r w:rsidRPr="002404A2">
        <w:rPr>
          <w:rFonts w:ascii="Arial" w:hAnsi="Arial" w:cs="Arial"/>
          <w:sz w:val="16"/>
          <w:szCs w:val="16"/>
        </w:rPr>
        <w:t>plant</w:t>
      </w:r>
      <w:proofErr w:type="spellEnd"/>
      <w:r w:rsidRPr="002404A2">
        <w:rPr>
          <w:rFonts w:ascii="Arial" w:hAnsi="Arial" w:cs="Arial"/>
          <w:sz w:val="16"/>
          <w:szCs w:val="16"/>
        </w:rPr>
        <w:t xml:space="preserve"> </w:t>
      </w:r>
      <w:proofErr w:type="spellStart"/>
      <w:r w:rsidRPr="002404A2">
        <w:rPr>
          <w:rFonts w:ascii="Arial" w:hAnsi="Arial" w:cs="Arial"/>
          <w:sz w:val="16"/>
          <w:szCs w:val="16"/>
        </w:rPr>
        <w:t>weight</w:t>
      </w:r>
      <w:proofErr w:type="spellEnd"/>
      <w:r w:rsidRPr="002404A2">
        <w:rPr>
          <w:rFonts w:ascii="Arial" w:hAnsi="Arial" w:cs="Arial"/>
          <w:sz w:val="16"/>
          <w:szCs w:val="16"/>
        </w:rPr>
        <w:t xml:space="preserve"> </w:t>
      </w:r>
      <w:proofErr w:type="spellStart"/>
      <w:r w:rsidRPr="002404A2">
        <w:rPr>
          <w:rFonts w:ascii="Arial" w:hAnsi="Arial" w:cs="Arial"/>
          <w:sz w:val="16"/>
          <w:szCs w:val="16"/>
        </w:rPr>
        <w:t>of</w:t>
      </w:r>
      <w:proofErr w:type="spellEnd"/>
      <w:r w:rsidRPr="002404A2">
        <w:rPr>
          <w:rFonts w:ascii="Arial" w:hAnsi="Arial" w:cs="Arial"/>
          <w:sz w:val="16"/>
          <w:szCs w:val="16"/>
        </w:rPr>
        <w:t xml:space="preserve"> 21.40 g </w:t>
      </w:r>
      <w:proofErr w:type="spellStart"/>
      <w:r w:rsidRPr="002404A2">
        <w:rPr>
          <w:rFonts w:ascii="Arial" w:hAnsi="Arial" w:cs="Arial"/>
          <w:sz w:val="16"/>
          <w:szCs w:val="16"/>
        </w:rPr>
        <w:t>and</w:t>
      </w:r>
      <w:proofErr w:type="spellEnd"/>
      <w:r w:rsidRPr="002404A2">
        <w:rPr>
          <w:rFonts w:ascii="Arial" w:hAnsi="Arial" w:cs="Arial"/>
          <w:sz w:val="16"/>
          <w:szCs w:val="16"/>
        </w:rPr>
        <w:t xml:space="preserve"> vitamin C </w:t>
      </w:r>
      <w:proofErr w:type="spellStart"/>
      <w:r w:rsidRPr="002404A2">
        <w:rPr>
          <w:rFonts w:ascii="Arial" w:hAnsi="Arial" w:cs="Arial"/>
          <w:sz w:val="16"/>
          <w:szCs w:val="16"/>
        </w:rPr>
        <w:t>content</w:t>
      </w:r>
      <w:proofErr w:type="spellEnd"/>
      <w:r w:rsidRPr="002404A2">
        <w:rPr>
          <w:rFonts w:ascii="Arial" w:hAnsi="Arial" w:cs="Arial"/>
          <w:sz w:val="16"/>
          <w:szCs w:val="16"/>
        </w:rPr>
        <w:t xml:space="preserve"> </w:t>
      </w:r>
      <w:proofErr w:type="spellStart"/>
      <w:r w:rsidRPr="002404A2">
        <w:rPr>
          <w:rFonts w:ascii="Arial" w:hAnsi="Arial" w:cs="Arial"/>
          <w:sz w:val="16"/>
          <w:szCs w:val="16"/>
        </w:rPr>
        <w:t>of</w:t>
      </w:r>
      <w:proofErr w:type="spellEnd"/>
      <w:r w:rsidRPr="002404A2">
        <w:rPr>
          <w:rFonts w:ascii="Arial" w:hAnsi="Arial" w:cs="Arial"/>
          <w:sz w:val="16"/>
          <w:szCs w:val="16"/>
        </w:rPr>
        <w:t xml:space="preserve"> 52.50 </w:t>
      </w:r>
      <w:proofErr w:type="spellStart"/>
      <w:r w:rsidRPr="002404A2">
        <w:rPr>
          <w:rFonts w:ascii="Arial" w:hAnsi="Arial" w:cs="Arial"/>
          <w:sz w:val="16"/>
          <w:szCs w:val="16"/>
        </w:rPr>
        <w:t>mg</w:t>
      </w:r>
      <w:proofErr w:type="spellEnd"/>
      <w:r w:rsidRPr="002404A2">
        <w:rPr>
          <w:rFonts w:ascii="Arial" w:hAnsi="Arial" w:cs="Arial"/>
          <w:sz w:val="16"/>
          <w:szCs w:val="16"/>
        </w:rPr>
        <w:t xml:space="preserve">/100 g </w:t>
      </w:r>
      <w:proofErr w:type="spellStart"/>
      <w:r w:rsidRPr="002404A2">
        <w:rPr>
          <w:rFonts w:ascii="Arial" w:hAnsi="Arial" w:cs="Arial"/>
          <w:sz w:val="16"/>
          <w:szCs w:val="16"/>
        </w:rPr>
        <w:t>fresh</w:t>
      </w:r>
      <w:proofErr w:type="spellEnd"/>
      <w:r w:rsidRPr="002404A2">
        <w:rPr>
          <w:rFonts w:ascii="Arial" w:hAnsi="Arial" w:cs="Arial"/>
          <w:sz w:val="16"/>
          <w:szCs w:val="16"/>
        </w:rPr>
        <w:t xml:space="preserve"> </w:t>
      </w:r>
      <w:proofErr w:type="spellStart"/>
      <w:r w:rsidRPr="002404A2">
        <w:rPr>
          <w:rFonts w:ascii="Arial" w:hAnsi="Arial" w:cs="Arial"/>
          <w:sz w:val="16"/>
          <w:szCs w:val="16"/>
        </w:rPr>
        <w:t>weight</w:t>
      </w:r>
      <w:proofErr w:type="spellEnd"/>
      <w:r w:rsidRPr="002404A2">
        <w:rPr>
          <w:rFonts w:ascii="Arial" w:hAnsi="Arial" w:cs="Arial"/>
          <w:sz w:val="16"/>
          <w:szCs w:val="16"/>
        </w:rPr>
        <w:t xml:space="preserve">. </w:t>
      </w:r>
      <w:proofErr w:type="spellStart"/>
      <w:r w:rsidRPr="002404A2">
        <w:rPr>
          <w:rFonts w:ascii="Arial" w:hAnsi="Arial" w:cs="Arial"/>
          <w:sz w:val="16"/>
          <w:szCs w:val="16"/>
        </w:rPr>
        <w:t>while</w:t>
      </w:r>
      <w:proofErr w:type="spellEnd"/>
      <w:r w:rsidRPr="002404A2">
        <w:rPr>
          <w:rFonts w:ascii="Arial" w:hAnsi="Arial" w:cs="Arial"/>
          <w:sz w:val="16"/>
          <w:szCs w:val="16"/>
        </w:rPr>
        <w:t xml:space="preserve"> in </w:t>
      </w:r>
      <w:proofErr w:type="spellStart"/>
      <w:r w:rsidRPr="002404A2">
        <w:rPr>
          <w:rFonts w:ascii="Arial" w:hAnsi="Arial" w:cs="Arial"/>
          <w:sz w:val="16"/>
          <w:szCs w:val="16"/>
        </w:rPr>
        <w:t>the</w:t>
      </w:r>
      <w:proofErr w:type="spellEnd"/>
      <w:r w:rsidRPr="002404A2">
        <w:rPr>
          <w:rFonts w:ascii="Arial" w:hAnsi="Arial" w:cs="Arial"/>
          <w:sz w:val="16"/>
          <w:szCs w:val="16"/>
        </w:rPr>
        <w:t xml:space="preserve"> M2P4 </w:t>
      </w:r>
      <w:proofErr w:type="spellStart"/>
      <w:r w:rsidRPr="002404A2">
        <w:rPr>
          <w:rFonts w:ascii="Arial" w:hAnsi="Arial" w:cs="Arial"/>
          <w:sz w:val="16"/>
          <w:szCs w:val="16"/>
        </w:rPr>
        <w:t>treatment</w:t>
      </w:r>
      <w:proofErr w:type="spellEnd"/>
      <w:r w:rsidRPr="002404A2">
        <w:rPr>
          <w:rFonts w:ascii="Arial" w:hAnsi="Arial" w:cs="Arial"/>
          <w:sz w:val="16"/>
          <w:szCs w:val="16"/>
        </w:rPr>
        <w:t xml:space="preserve"> </w:t>
      </w:r>
      <w:proofErr w:type="spellStart"/>
      <w:r w:rsidRPr="002404A2">
        <w:rPr>
          <w:rFonts w:ascii="Arial" w:hAnsi="Arial" w:cs="Arial"/>
          <w:sz w:val="16"/>
          <w:szCs w:val="16"/>
        </w:rPr>
        <w:t>the</w:t>
      </w:r>
      <w:proofErr w:type="spellEnd"/>
      <w:r w:rsidRPr="002404A2">
        <w:rPr>
          <w:rFonts w:ascii="Arial" w:hAnsi="Arial" w:cs="Arial"/>
          <w:sz w:val="16"/>
          <w:szCs w:val="16"/>
        </w:rPr>
        <w:t xml:space="preserve"> </w:t>
      </w:r>
      <w:proofErr w:type="spellStart"/>
      <w:r w:rsidRPr="002404A2">
        <w:rPr>
          <w:rFonts w:ascii="Arial" w:hAnsi="Arial" w:cs="Arial"/>
          <w:sz w:val="16"/>
          <w:szCs w:val="16"/>
        </w:rPr>
        <w:t>number</w:t>
      </w:r>
      <w:proofErr w:type="spellEnd"/>
      <w:r w:rsidRPr="002404A2">
        <w:rPr>
          <w:rFonts w:ascii="Arial" w:hAnsi="Arial" w:cs="Arial"/>
          <w:sz w:val="16"/>
          <w:szCs w:val="16"/>
        </w:rPr>
        <w:t xml:space="preserve"> </w:t>
      </w:r>
      <w:proofErr w:type="spellStart"/>
      <w:r w:rsidRPr="002404A2">
        <w:rPr>
          <w:rFonts w:ascii="Arial" w:hAnsi="Arial" w:cs="Arial"/>
          <w:sz w:val="16"/>
          <w:szCs w:val="16"/>
        </w:rPr>
        <w:t>of</w:t>
      </w:r>
      <w:proofErr w:type="spellEnd"/>
      <w:r w:rsidRPr="002404A2">
        <w:rPr>
          <w:rFonts w:ascii="Arial" w:hAnsi="Arial" w:cs="Arial"/>
          <w:sz w:val="16"/>
          <w:szCs w:val="16"/>
        </w:rPr>
        <w:t xml:space="preserve"> </w:t>
      </w:r>
      <w:proofErr w:type="spellStart"/>
      <w:r w:rsidRPr="002404A2">
        <w:rPr>
          <w:rFonts w:ascii="Arial" w:hAnsi="Arial" w:cs="Arial"/>
          <w:sz w:val="16"/>
          <w:szCs w:val="16"/>
        </w:rPr>
        <w:t>leaves</w:t>
      </w:r>
      <w:proofErr w:type="spellEnd"/>
      <w:r w:rsidRPr="002404A2">
        <w:rPr>
          <w:rFonts w:ascii="Arial" w:hAnsi="Arial" w:cs="Arial"/>
          <w:sz w:val="16"/>
          <w:szCs w:val="16"/>
        </w:rPr>
        <w:t xml:space="preserve"> </w:t>
      </w:r>
      <w:proofErr w:type="spellStart"/>
      <w:r w:rsidRPr="002404A2">
        <w:rPr>
          <w:rFonts w:ascii="Arial" w:hAnsi="Arial" w:cs="Arial"/>
          <w:sz w:val="16"/>
          <w:szCs w:val="16"/>
        </w:rPr>
        <w:t>was</w:t>
      </w:r>
      <w:proofErr w:type="spellEnd"/>
      <w:r w:rsidRPr="002404A2">
        <w:rPr>
          <w:rFonts w:ascii="Arial" w:hAnsi="Arial" w:cs="Arial"/>
          <w:sz w:val="16"/>
          <w:szCs w:val="16"/>
        </w:rPr>
        <w:t xml:space="preserve"> 27.</w:t>
      </w:r>
    </w:p>
    <w:p w14:paraId="4FA85603" w14:textId="67078656" w:rsidR="00A55F3B" w:rsidRDefault="00A55F3B" w:rsidP="002404A2">
      <w:pPr>
        <w:tabs>
          <w:tab w:val="left" w:pos="360"/>
        </w:tabs>
        <w:jc w:val="both"/>
        <w:rPr>
          <w:rFonts w:ascii="Arial" w:hAnsi="Arial" w:cs="Arial"/>
          <w:i/>
          <w:iCs/>
          <w:sz w:val="16"/>
          <w:szCs w:val="16"/>
        </w:rPr>
      </w:pPr>
      <w:proofErr w:type="spellStart"/>
      <w:r w:rsidRPr="00A55F3B">
        <w:rPr>
          <w:rFonts w:ascii="Arial" w:hAnsi="Arial" w:cs="Arial"/>
          <w:i/>
          <w:iCs/>
          <w:sz w:val="16"/>
          <w:szCs w:val="16"/>
        </w:rPr>
        <w:t>Keywords</w:t>
      </w:r>
      <w:proofErr w:type="spellEnd"/>
      <w:r w:rsidRPr="00A55F3B">
        <w:rPr>
          <w:rFonts w:ascii="Arial" w:hAnsi="Arial" w:cs="Arial"/>
          <w:i/>
          <w:iCs/>
          <w:sz w:val="16"/>
          <w:szCs w:val="16"/>
        </w:rPr>
        <w:t xml:space="preserve">: Red </w:t>
      </w:r>
      <w:proofErr w:type="spellStart"/>
      <w:r w:rsidRPr="00A55F3B">
        <w:rPr>
          <w:rFonts w:ascii="Arial" w:hAnsi="Arial" w:cs="Arial"/>
          <w:i/>
          <w:iCs/>
          <w:sz w:val="16"/>
          <w:szCs w:val="16"/>
        </w:rPr>
        <w:t>Spinach</w:t>
      </w:r>
      <w:proofErr w:type="spellEnd"/>
      <w:r w:rsidRPr="00A55F3B">
        <w:rPr>
          <w:rFonts w:ascii="Arial" w:hAnsi="Arial" w:cs="Arial"/>
          <w:i/>
          <w:iCs/>
          <w:sz w:val="16"/>
          <w:szCs w:val="16"/>
        </w:rPr>
        <w:t xml:space="preserve">, </w:t>
      </w:r>
      <w:proofErr w:type="spellStart"/>
      <w:r w:rsidRPr="00A55F3B">
        <w:rPr>
          <w:rFonts w:ascii="Arial" w:hAnsi="Arial" w:cs="Arial"/>
          <w:i/>
          <w:iCs/>
          <w:sz w:val="16"/>
          <w:szCs w:val="16"/>
        </w:rPr>
        <w:t>Planting</w:t>
      </w:r>
      <w:proofErr w:type="spellEnd"/>
      <w:r w:rsidRPr="00A55F3B">
        <w:rPr>
          <w:rFonts w:ascii="Arial" w:hAnsi="Arial" w:cs="Arial"/>
          <w:i/>
          <w:iCs/>
          <w:sz w:val="16"/>
          <w:szCs w:val="16"/>
        </w:rPr>
        <w:t xml:space="preserve"> Media, </w:t>
      </w:r>
      <w:proofErr w:type="spellStart"/>
      <w:r w:rsidRPr="00A55F3B">
        <w:rPr>
          <w:rFonts w:ascii="Arial" w:hAnsi="Arial" w:cs="Arial"/>
          <w:i/>
          <w:iCs/>
          <w:sz w:val="16"/>
          <w:szCs w:val="16"/>
        </w:rPr>
        <w:t>Fertilizer</w:t>
      </w:r>
      <w:proofErr w:type="spellEnd"/>
      <w:r w:rsidRPr="00A55F3B">
        <w:rPr>
          <w:rFonts w:ascii="Arial" w:hAnsi="Arial" w:cs="Arial"/>
          <w:i/>
          <w:iCs/>
          <w:sz w:val="16"/>
          <w:szCs w:val="16"/>
        </w:rPr>
        <w:t xml:space="preserve"> </w:t>
      </w:r>
      <w:proofErr w:type="spellStart"/>
      <w:r w:rsidRPr="00A55F3B">
        <w:rPr>
          <w:rFonts w:ascii="Arial" w:hAnsi="Arial" w:cs="Arial"/>
          <w:i/>
          <w:iCs/>
          <w:sz w:val="16"/>
          <w:szCs w:val="16"/>
        </w:rPr>
        <w:t>Dosage</w:t>
      </w:r>
      <w:proofErr w:type="spellEnd"/>
    </w:p>
    <w:p w14:paraId="3C774EC8" w14:textId="77777777" w:rsidR="00A55F3B" w:rsidRDefault="00A55F3B" w:rsidP="002404A2">
      <w:pPr>
        <w:tabs>
          <w:tab w:val="left" w:pos="360"/>
        </w:tabs>
        <w:jc w:val="both"/>
        <w:rPr>
          <w:rFonts w:ascii="Arial" w:hAnsi="Arial" w:cs="Arial"/>
          <w:sz w:val="16"/>
          <w:szCs w:val="16"/>
        </w:rPr>
      </w:pPr>
    </w:p>
    <w:p w14:paraId="71CD428D" w14:textId="77777777" w:rsidR="00A55F3B" w:rsidRDefault="00A55F3B" w:rsidP="002404A2">
      <w:pPr>
        <w:tabs>
          <w:tab w:val="left" w:pos="360"/>
        </w:tabs>
        <w:jc w:val="both"/>
        <w:rPr>
          <w:rFonts w:ascii="Arial" w:hAnsi="Arial" w:cs="Arial"/>
          <w:sz w:val="16"/>
          <w:szCs w:val="16"/>
        </w:rPr>
      </w:pPr>
    </w:p>
    <w:p w14:paraId="28EA3ABE" w14:textId="77777777" w:rsidR="00A55F3B" w:rsidRDefault="00A55F3B" w:rsidP="002404A2">
      <w:pPr>
        <w:tabs>
          <w:tab w:val="left" w:pos="360"/>
        </w:tabs>
        <w:jc w:val="both"/>
        <w:rPr>
          <w:rFonts w:ascii="Arial" w:hAnsi="Arial" w:cs="Arial"/>
          <w:sz w:val="16"/>
          <w:szCs w:val="16"/>
        </w:rPr>
      </w:pPr>
    </w:p>
    <w:p w14:paraId="7A2390A8" w14:textId="5DE4ABA1" w:rsidR="00A55F3B" w:rsidRDefault="00A55F3B" w:rsidP="002404A2">
      <w:pPr>
        <w:tabs>
          <w:tab w:val="left" w:pos="360"/>
        </w:tabs>
        <w:jc w:val="both"/>
        <w:rPr>
          <w:rFonts w:ascii="Arial" w:hAnsi="Arial" w:cs="Arial"/>
          <w:sz w:val="16"/>
          <w:szCs w:val="16"/>
          <w:lang w:val="en-US"/>
        </w:rPr>
      </w:pPr>
    </w:p>
    <w:p w14:paraId="481E794B" w14:textId="0C6CEA2F" w:rsidR="00226DE1" w:rsidRDefault="00126BCD" w:rsidP="00465305">
      <w:pPr>
        <w:tabs>
          <w:tab w:val="left" w:pos="360"/>
        </w:tabs>
        <w:spacing w:after="0" w:line="276" w:lineRule="auto"/>
        <w:jc w:val="both"/>
        <w:rPr>
          <w:rFonts w:ascii="Arial" w:hAnsi="Arial" w:cs="Arial"/>
          <w:b/>
          <w:bCs/>
          <w:sz w:val="20"/>
          <w:szCs w:val="20"/>
          <w:lang w:val="en-US"/>
        </w:rPr>
      </w:pPr>
      <w:r>
        <w:rPr>
          <w:rFonts w:ascii="Arial" w:hAnsi="Arial" w:cs="Arial"/>
          <w:b/>
          <w:bCs/>
          <w:sz w:val="20"/>
          <w:szCs w:val="20"/>
          <w:lang w:val="en-US"/>
        </w:rPr>
        <w:lastRenderedPageBreak/>
        <w:t>PENDAHULUAN</w:t>
      </w:r>
    </w:p>
    <w:p w14:paraId="241B1B21" w14:textId="76F8DB6F" w:rsidR="007A7171" w:rsidRDefault="00126BCD" w:rsidP="00465305">
      <w:pPr>
        <w:tabs>
          <w:tab w:val="left" w:pos="540"/>
        </w:tabs>
        <w:spacing w:after="0" w:line="276" w:lineRule="auto"/>
        <w:jc w:val="both"/>
        <w:rPr>
          <w:rFonts w:ascii="Arial" w:hAnsi="Arial" w:cs="Arial"/>
          <w:color w:val="000000" w:themeColor="text1"/>
          <w:sz w:val="20"/>
          <w:szCs w:val="20"/>
          <w:lang w:val="en-US"/>
        </w:rPr>
      </w:pPr>
      <w:r>
        <w:rPr>
          <w:rFonts w:ascii="Arial" w:hAnsi="Arial" w:cs="Arial"/>
          <w:color w:val="000000" w:themeColor="text1"/>
          <w:sz w:val="20"/>
          <w:szCs w:val="20"/>
        </w:rPr>
        <w:tab/>
      </w:r>
      <w:r w:rsidRPr="00126BCD">
        <w:rPr>
          <w:rFonts w:ascii="Arial" w:hAnsi="Arial" w:cs="Arial"/>
          <w:color w:val="000000" w:themeColor="text1"/>
          <w:sz w:val="20"/>
          <w:szCs w:val="20"/>
        </w:rPr>
        <w:t>Tanaman Bayam (</w:t>
      </w:r>
      <w:proofErr w:type="spellStart"/>
      <w:r w:rsidRPr="00126BCD">
        <w:rPr>
          <w:rFonts w:ascii="Arial" w:hAnsi="Arial" w:cs="Arial"/>
          <w:i/>
          <w:color w:val="000000" w:themeColor="text1"/>
          <w:sz w:val="20"/>
          <w:szCs w:val="20"/>
        </w:rPr>
        <w:t>Amaranthus</w:t>
      </w:r>
      <w:proofErr w:type="spellEnd"/>
      <w:r w:rsidRPr="00126BCD">
        <w:rPr>
          <w:rFonts w:ascii="Arial" w:hAnsi="Arial" w:cs="Arial"/>
          <w:color w:val="000000" w:themeColor="text1"/>
          <w:sz w:val="20"/>
          <w:szCs w:val="20"/>
        </w:rPr>
        <w:t xml:space="preserve">  </w:t>
      </w:r>
      <w:proofErr w:type="spellStart"/>
      <w:r w:rsidRPr="00126BCD">
        <w:rPr>
          <w:rFonts w:ascii="Arial" w:hAnsi="Arial" w:cs="Arial"/>
          <w:color w:val="000000" w:themeColor="text1"/>
          <w:sz w:val="20"/>
          <w:szCs w:val="20"/>
        </w:rPr>
        <w:t>tricolor</w:t>
      </w:r>
      <w:proofErr w:type="spellEnd"/>
      <w:r w:rsidRPr="00126BCD">
        <w:rPr>
          <w:rFonts w:ascii="Arial" w:hAnsi="Arial" w:cs="Arial"/>
          <w:color w:val="000000" w:themeColor="text1"/>
          <w:sz w:val="20"/>
          <w:szCs w:val="20"/>
        </w:rPr>
        <w:t xml:space="preserve"> L.) merupakan tanaman sayuran yang berasal dari daerah tropis Amerika. Bayam pada mulanya dikenal sebagai tanaman hias, akan tetapi dalam perkembangannya tanaman bayam dikenal sebagai bahan pangan yang kaya sumber vitamin, protein dan garam mineral (Ali </w:t>
      </w:r>
      <w:proofErr w:type="spellStart"/>
      <w:r w:rsidRPr="00126BCD">
        <w:rPr>
          <w:rFonts w:ascii="Arial" w:hAnsi="Arial" w:cs="Arial"/>
          <w:i/>
          <w:color w:val="000000" w:themeColor="text1"/>
          <w:sz w:val="20"/>
          <w:szCs w:val="20"/>
        </w:rPr>
        <w:t>et</w:t>
      </w:r>
      <w:proofErr w:type="spellEnd"/>
      <w:r w:rsidRPr="00126BCD">
        <w:rPr>
          <w:rFonts w:ascii="Arial" w:hAnsi="Arial" w:cs="Arial"/>
          <w:i/>
          <w:color w:val="000000" w:themeColor="text1"/>
          <w:sz w:val="20"/>
          <w:szCs w:val="20"/>
        </w:rPr>
        <w:t xml:space="preserve"> </w:t>
      </w:r>
      <w:proofErr w:type="spellStart"/>
      <w:r w:rsidRPr="00126BCD">
        <w:rPr>
          <w:rFonts w:ascii="Arial" w:hAnsi="Arial" w:cs="Arial"/>
          <w:i/>
          <w:color w:val="000000" w:themeColor="text1"/>
          <w:sz w:val="20"/>
          <w:szCs w:val="20"/>
        </w:rPr>
        <w:t>al</w:t>
      </w:r>
      <w:r w:rsidRPr="00126BCD">
        <w:rPr>
          <w:rFonts w:ascii="Arial" w:hAnsi="Arial" w:cs="Arial"/>
          <w:color w:val="000000" w:themeColor="text1"/>
          <w:sz w:val="20"/>
          <w:szCs w:val="20"/>
        </w:rPr>
        <w:t>.</w:t>
      </w:r>
      <w:proofErr w:type="spellEnd"/>
      <w:r w:rsidRPr="00126BCD">
        <w:rPr>
          <w:rFonts w:ascii="Arial" w:hAnsi="Arial" w:cs="Arial"/>
          <w:color w:val="000000" w:themeColor="text1"/>
          <w:sz w:val="20"/>
          <w:szCs w:val="20"/>
        </w:rPr>
        <w:t>, 2021).</w:t>
      </w:r>
      <w:r w:rsidRPr="00126BCD">
        <w:rPr>
          <w:rFonts w:ascii="Arial" w:hAnsi="Arial" w:cs="Arial"/>
          <w:color w:val="000000" w:themeColor="text1"/>
          <w:sz w:val="20"/>
          <w:szCs w:val="20"/>
          <w:lang w:val="en-US"/>
        </w:rPr>
        <w:t xml:space="preserve"> </w:t>
      </w:r>
      <w:r w:rsidRPr="00126BCD">
        <w:rPr>
          <w:rFonts w:ascii="Arial" w:hAnsi="Arial" w:cs="Arial"/>
          <w:color w:val="000000" w:themeColor="text1"/>
          <w:sz w:val="20"/>
          <w:szCs w:val="20"/>
        </w:rPr>
        <w:t xml:space="preserve">Jika dibandingkan dengan bayam hijau, maka bayam merah cenderung memiliki kadar vitamin C dan senyawa flavonoid dan antosianin yang cukup tinggi. Kedua senyawa tersebut dapat berperan dalam menghambat radikal bebas (antioksidan) (Priska </w:t>
      </w:r>
      <w:proofErr w:type="spellStart"/>
      <w:r w:rsidRPr="00126BCD">
        <w:rPr>
          <w:rFonts w:ascii="Arial" w:hAnsi="Arial" w:cs="Arial"/>
          <w:i/>
          <w:color w:val="000000" w:themeColor="text1"/>
          <w:sz w:val="20"/>
          <w:szCs w:val="20"/>
        </w:rPr>
        <w:t>et</w:t>
      </w:r>
      <w:proofErr w:type="spellEnd"/>
      <w:r w:rsidRPr="00126BCD">
        <w:rPr>
          <w:rFonts w:ascii="Arial" w:hAnsi="Arial" w:cs="Arial"/>
          <w:i/>
          <w:color w:val="000000" w:themeColor="text1"/>
          <w:sz w:val="20"/>
          <w:szCs w:val="20"/>
        </w:rPr>
        <w:t xml:space="preserve"> </w:t>
      </w:r>
      <w:proofErr w:type="spellStart"/>
      <w:r w:rsidRPr="00126BCD">
        <w:rPr>
          <w:rFonts w:ascii="Arial" w:hAnsi="Arial" w:cs="Arial"/>
          <w:i/>
          <w:color w:val="000000" w:themeColor="text1"/>
          <w:sz w:val="20"/>
          <w:szCs w:val="20"/>
        </w:rPr>
        <w:t>al</w:t>
      </w:r>
      <w:r w:rsidRPr="00126BCD">
        <w:rPr>
          <w:rFonts w:ascii="Arial" w:hAnsi="Arial" w:cs="Arial"/>
          <w:color w:val="000000" w:themeColor="text1"/>
          <w:sz w:val="20"/>
          <w:szCs w:val="20"/>
        </w:rPr>
        <w:t>.</w:t>
      </w:r>
      <w:proofErr w:type="spellEnd"/>
      <w:r w:rsidRPr="00126BCD">
        <w:rPr>
          <w:rFonts w:ascii="Arial" w:hAnsi="Arial" w:cs="Arial"/>
          <w:color w:val="000000" w:themeColor="text1"/>
          <w:sz w:val="20"/>
          <w:szCs w:val="20"/>
        </w:rPr>
        <w:t xml:space="preserve">, 2018). Tingginya kandungan gizi tersebut </w:t>
      </w:r>
      <w:proofErr w:type="spellStart"/>
      <w:r w:rsidRPr="00126BCD">
        <w:rPr>
          <w:rFonts w:ascii="Arial" w:hAnsi="Arial" w:cs="Arial"/>
          <w:color w:val="000000" w:themeColor="text1"/>
          <w:sz w:val="20"/>
          <w:szCs w:val="20"/>
        </w:rPr>
        <w:t>meng</w:t>
      </w:r>
      <w:proofErr w:type="spellEnd"/>
      <w:r>
        <w:rPr>
          <w:rFonts w:ascii="Arial" w:hAnsi="Arial" w:cs="Arial"/>
          <w:color w:val="000000" w:themeColor="text1"/>
          <w:sz w:val="20"/>
          <w:szCs w:val="20"/>
          <w:lang w:val="en-US"/>
        </w:rPr>
        <w:t>s</w:t>
      </w:r>
      <w:r w:rsidRPr="00126BCD">
        <w:rPr>
          <w:rFonts w:ascii="Arial" w:hAnsi="Arial" w:cs="Arial"/>
          <w:color w:val="000000" w:themeColor="text1"/>
          <w:sz w:val="20"/>
          <w:szCs w:val="20"/>
        </w:rPr>
        <w:t>akibatkan nilai konsumsi bayam merah turut melonjak dari tahun ke tahun.</w:t>
      </w:r>
      <w:r>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Menurut</w:t>
      </w:r>
      <w:proofErr w:type="spellEnd"/>
      <w:r w:rsidRPr="00126BCD">
        <w:rPr>
          <w:rFonts w:ascii="Arial" w:hAnsi="Arial" w:cs="Arial"/>
          <w:color w:val="000000" w:themeColor="text1"/>
          <w:sz w:val="20"/>
          <w:szCs w:val="20"/>
          <w:lang w:val="en-US"/>
        </w:rPr>
        <w:t xml:space="preserve"> Badan Pusat </w:t>
      </w:r>
      <w:proofErr w:type="spellStart"/>
      <w:r w:rsidRPr="00126BCD">
        <w:rPr>
          <w:rFonts w:ascii="Arial" w:hAnsi="Arial" w:cs="Arial"/>
          <w:color w:val="000000" w:themeColor="text1"/>
          <w:sz w:val="20"/>
          <w:szCs w:val="20"/>
          <w:lang w:val="en-US"/>
        </w:rPr>
        <w:t>Statistik</w:t>
      </w:r>
      <w:proofErr w:type="spellEnd"/>
      <w:r w:rsidRPr="00126BCD">
        <w:rPr>
          <w:rFonts w:ascii="Arial" w:hAnsi="Arial" w:cs="Arial"/>
          <w:color w:val="000000" w:themeColor="text1"/>
          <w:sz w:val="20"/>
          <w:szCs w:val="20"/>
          <w:lang w:val="en-US"/>
        </w:rPr>
        <w:t xml:space="preserve"> (2023), </w:t>
      </w:r>
      <w:proofErr w:type="spellStart"/>
      <w:r w:rsidRPr="00126BCD">
        <w:rPr>
          <w:rFonts w:ascii="Arial" w:hAnsi="Arial" w:cs="Arial"/>
          <w:color w:val="000000" w:themeColor="text1"/>
          <w:sz w:val="20"/>
          <w:szCs w:val="20"/>
          <w:lang w:val="en-US"/>
        </w:rPr>
        <w:t>jumlah</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produksi</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bayam</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merah</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mengalami</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ketidakstabilan</w:t>
      </w:r>
      <w:proofErr w:type="spellEnd"/>
      <w:r w:rsidRPr="00126BCD">
        <w:rPr>
          <w:rFonts w:ascii="Arial" w:hAnsi="Arial" w:cs="Arial"/>
          <w:color w:val="000000" w:themeColor="text1"/>
          <w:sz w:val="20"/>
          <w:szCs w:val="20"/>
          <w:lang w:val="en-US"/>
        </w:rPr>
        <w:t xml:space="preserve"> di </w:t>
      </w:r>
      <w:proofErr w:type="spellStart"/>
      <w:r w:rsidRPr="00126BCD">
        <w:rPr>
          <w:rFonts w:ascii="Arial" w:hAnsi="Arial" w:cs="Arial"/>
          <w:color w:val="000000" w:themeColor="text1"/>
          <w:sz w:val="20"/>
          <w:szCs w:val="20"/>
          <w:lang w:val="en-US"/>
        </w:rPr>
        <w:t>setiap</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tahunnya</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yakni</w:t>
      </w:r>
      <w:proofErr w:type="spellEnd"/>
      <w:r w:rsidRPr="00126BCD">
        <w:rPr>
          <w:rFonts w:ascii="Arial" w:hAnsi="Arial" w:cs="Arial"/>
          <w:color w:val="000000" w:themeColor="text1"/>
          <w:sz w:val="20"/>
          <w:szCs w:val="20"/>
          <w:lang w:val="en-US"/>
        </w:rPr>
        <w:t xml:space="preserve"> pada </w:t>
      </w:r>
      <w:proofErr w:type="spellStart"/>
      <w:r w:rsidRPr="00126BCD">
        <w:rPr>
          <w:rFonts w:ascii="Arial" w:hAnsi="Arial" w:cs="Arial"/>
          <w:color w:val="000000" w:themeColor="text1"/>
          <w:sz w:val="20"/>
          <w:szCs w:val="20"/>
          <w:lang w:val="en-US"/>
        </w:rPr>
        <w:t>tahun</w:t>
      </w:r>
      <w:proofErr w:type="spellEnd"/>
      <w:r w:rsidRPr="00126BCD">
        <w:rPr>
          <w:rFonts w:ascii="Arial" w:hAnsi="Arial" w:cs="Arial"/>
          <w:color w:val="000000" w:themeColor="text1"/>
          <w:sz w:val="20"/>
          <w:szCs w:val="20"/>
          <w:lang w:val="en-US"/>
        </w:rPr>
        <w:t xml:space="preserve"> 2020 </w:t>
      </w:r>
      <w:proofErr w:type="spellStart"/>
      <w:r w:rsidRPr="00126BCD">
        <w:rPr>
          <w:rFonts w:ascii="Arial" w:hAnsi="Arial" w:cs="Arial"/>
          <w:color w:val="000000" w:themeColor="text1"/>
          <w:sz w:val="20"/>
          <w:szCs w:val="20"/>
          <w:lang w:val="en-US"/>
        </w:rPr>
        <w:t>sebesar</w:t>
      </w:r>
      <w:proofErr w:type="spellEnd"/>
      <w:r w:rsidRPr="00126BCD">
        <w:rPr>
          <w:rFonts w:ascii="Arial" w:hAnsi="Arial" w:cs="Arial"/>
          <w:color w:val="000000" w:themeColor="text1"/>
          <w:sz w:val="20"/>
          <w:szCs w:val="20"/>
          <w:lang w:val="en-US"/>
        </w:rPr>
        <w:t xml:space="preserve"> 157.024 ton, </w:t>
      </w:r>
      <w:proofErr w:type="spellStart"/>
      <w:r w:rsidRPr="00126BCD">
        <w:rPr>
          <w:rFonts w:ascii="Arial" w:hAnsi="Arial" w:cs="Arial"/>
          <w:color w:val="000000" w:themeColor="text1"/>
          <w:sz w:val="20"/>
          <w:szCs w:val="20"/>
          <w:lang w:val="en-US"/>
        </w:rPr>
        <w:t>tahun</w:t>
      </w:r>
      <w:proofErr w:type="spellEnd"/>
      <w:r w:rsidRPr="00126BCD">
        <w:rPr>
          <w:rFonts w:ascii="Arial" w:hAnsi="Arial" w:cs="Arial"/>
          <w:color w:val="000000" w:themeColor="text1"/>
          <w:sz w:val="20"/>
          <w:szCs w:val="20"/>
          <w:lang w:val="en-US"/>
        </w:rPr>
        <w:t xml:space="preserve"> 2021 </w:t>
      </w:r>
      <w:proofErr w:type="spellStart"/>
      <w:r w:rsidRPr="00126BCD">
        <w:rPr>
          <w:rFonts w:ascii="Arial" w:hAnsi="Arial" w:cs="Arial"/>
          <w:color w:val="000000" w:themeColor="text1"/>
          <w:sz w:val="20"/>
          <w:szCs w:val="20"/>
          <w:lang w:val="en-US"/>
        </w:rPr>
        <w:t>sebesar</w:t>
      </w:r>
      <w:proofErr w:type="spellEnd"/>
      <w:r w:rsidRPr="00126BCD">
        <w:rPr>
          <w:rFonts w:ascii="Arial" w:hAnsi="Arial" w:cs="Arial"/>
          <w:color w:val="000000" w:themeColor="text1"/>
          <w:sz w:val="20"/>
          <w:szCs w:val="20"/>
          <w:lang w:val="en-US"/>
        </w:rPr>
        <w:t xml:space="preserve"> 171.706 ton dan </w:t>
      </w:r>
      <w:proofErr w:type="spellStart"/>
      <w:r w:rsidRPr="00126BCD">
        <w:rPr>
          <w:rFonts w:ascii="Arial" w:hAnsi="Arial" w:cs="Arial"/>
          <w:color w:val="000000" w:themeColor="text1"/>
          <w:sz w:val="20"/>
          <w:szCs w:val="20"/>
          <w:lang w:val="en-US"/>
        </w:rPr>
        <w:t>tahun</w:t>
      </w:r>
      <w:proofErr w:type="spellEnd"/>
      <w:r w:rsidRPr="00126BCD">
        <w:rPr>
          <w:rFonts w:ascii="Arial" w:hAnsi="Arial" w:cs="Arial"/>
          <w:color w:val="000000" w:themeColor="text1"/>
          <w:sz w:val="20"/>
          <w:szCs w:val="20"/>
          <w:lang w:val="en-US"/>
        </w:rPr>
        <w:t xml:space="preserve"> 2022 </w:t>
      </w:r>
      <w:proofErr w:type="spellStart"/>
      <w:r w:rsidRPr="00126BCD">
        <w:rPr>
          <w:rFonts w:ascii="Arial" w:hAnsi="Arial" w:cs="Arial"/>
          <w:color w:val="000000" w:themeColor="text1"/>
          <w:sz w:val="20"/>
          <w:szCs w:val="20"/>
          <w:lang w:val="en-US"/>
        </w:rPr>
        <w:t>sebesar</w:t>
      </w:r>
      <w:proofErr w:type="spellEnd"/>
      <w:r w:rsidRPr="00126BCD">
        <w:rPr>
          <w:rFonts w:ascii="Arial" w:hAnsi="Arial" w:cs="Arial"/>
          <w:color w:val="000000" w:themeColor="text1"/>
          <w:sz w:val="20"/>
          <w:szCs w:val="20"/>
          <w:lang w:val="en-US"/>
        </w:rPr>
        <w:t xml:space="preserve"> 170.821 ton</w:t>
      </w:r>
      <w:proofErr w:type="gramStart"/>
      <w:r w:rsidRPr="00126BCD">
        <w:rPr>
          <w:rFonts w:ascii="Arial" w:hAnsi="Arial" w:cs="Arial"/>
          <w:color w:val="000000" w:themeColor="text1"/>
          <w:sz w:val="20"/>
          <w:szCs w:val="20"/>
          <w:lang w:val="en-US"/>
        </w:rPr>
        <w:t xml:space="preserve">. </w:t>
      </w:r>
      <w:r w:rsidRPr="00126BCD">
        <w:rPr>
          <w:rFonts w:ascii="Arial" w:hAnsi="Arial" w:cs="Arial"/>
          <w:color w:val="000000" w:themeColor="text1"/>
          <w:sz w:val="20"/>
          <w:szCs w:val="20"/>
        </w:rPr>
        <w:t>.</w:t>
      </w:r>
      <w:proofErr w:type="gramEnd"/>
      <w:r w:rsidRPr="00126BCD">
        <w:rPr>
          <w:rFonts w:ascii="Arial" w:hAnsi="Arial" w:cs="Arial"/>
          <w:color w:val="000000" w:themeColor="text1"/>
          <w:sz w:val="20"/>
          <w:szCs w:val="20"/>
        </w:rPr>
        <w:t xml:space="preserve"> Hal tersebut terjadi karena keadaan media tanam memiliki kandungan unsur hara yang rendah, fisika dan biologinya kurang baik. Jumlah produksi tanaman bayam merah dapat </w:t>
      </w:r>
      <w:r w:rsidR="007A7171">
        <w:rPr>
          <w:rFonts w:ascii="Arial" w:hAnsi="Arial" w:cs="Arial"/>
          <w:color w:val="000000" w:themeColor="text1"/>
          <w:sz w:val="20"/>
          <w:szCs w:val="20"/>
          <w:lang w:val="en-US"/>
        </w:rPr>
        <w:t>d</w:t>
      </w:r>
      <w:proofErr w:type="spellStart"/>
      <w:r w:rsidRPr="00126BCD">
        <w:rPr>
          <w:rFonts w:ascii="Arial" w:hAnsi="Arial" w:cs="Arial"/>
          <w:color w:val="000000" w:themeColor="text1"/>
          <w:sz w:val="20"/>
          <w:szCs w:val="20"/>
        </w:rPr>
        <w:t>itingkatkan</w:t>
      </w:r>
      <w:proofErr w:type="spellEnd"/>
      <w:r w:rsidRPr="00126BCD">
        <w:rPr>
          <w:rFonts w:ascii="Arial" w:hAnsi="Arial" w:cs="Arial"/>
          <w:color w:val="000000" w:themeColor="text1"/>
          <w:sz w:val="20"/>
          <w:szCs w:val="20"/>
        </w:rPr>
        <w:t xml:space="preserve"> kembali jika pada sistem budidayanya menggunakan media tanam yang memiliki kandungan unsur hara yang tinggi, sifat fisik dan biologisnya baik (Rangkuti </w:t>
      </w:r>
      <w:proofErr w:type="spellStart"/>
      <w:r w:rsidRPr="00126BCD">
        <w:rPr>
          <w:rFonts w:ascii="Arial" w:hAnsi="Arial" w:cs="Arial"/>
          <w:i/>
          <w:color w:val="000000" w:themeColor="text1"/>
          <w:sz w:val="20"/>
          <w:szCs w:val="20"/>
        </w:rPr>
        <w:t>et</w:t>
      </w:r>
      <w:proofErr w:type="spellEnd"/>
      <w:r w:rsidRPr="00126BCD">
        <w:rPr>
          <w:rFonts w:ascii="Arial" w:hAnsi="Arial" w:cs="Arial"/>
          <w:i/>
          <w:color w:val="000000" w:themeColor="text1"/>
          <w:sz w:val="20"/>
          <w:szCs w:val="20"/>
        </w:rPr>
        <w:t xml:space="preserve"> </w:t>
      </w:r>
      <w:proofErr w:type="spellStart"/>
      <w:r w:rsidRPr="00126BCD">
        <w:rPr>
          <w:rFonts w:ascii="Arial" w:hAnsi="Arial" w:cs="Arial"/>
          <w:i/>
          <w:color w:val="000000" w:themeColor="text1"/>
          <w:sz w:val="20"/>
          <w:szCs w:val="20"/>
        </w:rPr>
        <w:t>al</w:t>
      </w:r>
      <w:r w:rsidRPr="00126BCD">
        <w:rPr>
          <w:rFonts w:ascii="Arial" w:hAnsi="Arial" w:cs="Arial"/>
          <w:color w:val="000000" w:themeColor="text1"/>
          <w:sz w:val="20"/>
          <w:szCs w:val="20"/>
        </w:rPr>
        <w:t>.</w:t>
      </w:r>
      <w:proofErr w:type="spellEnd"/>
      <w:r w:rsidRPr="00126BCD">
        <w:rPr>
          <w:rFonts w:ascii="Arial" w:hAnsi="Arial" w:cs="Arial"/>
          <w:color w:val="000000" w:themeColor="text1"/>
          <w:sz w:val="20"/>
          <w:szCs w:val="20"/>
        </w:rPr>
        <w:t>, 2017).</w:t>
      </w:r>
      <w:r>
        <w:rPr>
          <w:rFonts w:ascii="Arial" w:hAnsi="Arial" w:cs="Arial"/>
          <w:color w:val="000000" w:themeColor="text1"/>
          <w:sz w:val="20"/>
          <w:szCs w:val="20"/>
          <w:lang w:val="en-US"/>
        </w:rPr>
        <w:t xml:space="preserve"> </w:t>
      </w:r>
      <w:r w:rsidRPr="00126BCD">
        <w:rPr>
          <w:rFonts w:ascii="Arial" w:hAnsi="Arial" w:cs="Arial"/>
          <w:color w:val="000000" w:themeColor="text1"/>
          <w:sz w:val="20"/>
          <w:szCs w:val="20"/>
        </w:rPr>
        <w:t xml:space="preserve">Menurut Sari </w:t>
      </w:r>
      <w:proofErr w:type="spellStart"/>
      <w:r w:rsidRPr="00126BCD">
        <w:rPr>
          <w:rFonts w:ascii="Arial" w:hAnsi="Arial" w:cs="Arial"/>
          <w:i/>
          <w:color w:val="000000" w:themeColor="text1"/>
          <w:sz w:val="20"/>
          <w:szCs w:val="20"/>
        </w:rPr>
        <w:t>et</w:t>
      </w:r>
      <w:proofErr w:type="spellEnd"/>
      <w:r w:rsidRPr="00126BCD">
        <w:rPr>
          <w:rFonts w:ascii="Arial" w:hAnsi="Arial" w:cs="Arial"/>
          <w:i/>
          <w:color w:val="000000" w:themeColor="text1"/>
          <w:sz w:val="20"/>
          <w:szCs w:val="20"/>
        </w:rPr>
        <w:t xml:space="preserve"> </w:t>
      </w:r>
      <w:proofErr w:type="spellStart"/>
      <w:r w:rsidRPr="00126BCD">
        <w:rPr>
          <w:rFonts w:ascii="Arial" w:hAnsi="Arial" w:cs="Arial"/>
          <w:i/>
          <w:color w:val="000000" w:themeColor="text1"/>
          <w:sz w:val="20"/>
          <w:szCs w:val="20"/>
        </w:rPr>
        <w:t>al</w:t>
      </w:r>
      <w:proofErr w:type="spellEnd"/>
      <w:r w:rsidRPr="00126BCD">
        <w:rPr>
          <w:rFonts w:ascii="Arial" w:hAnsi="Arial" w:cs="Arial"/>
          <w:color w:val="000000" w:themeColor="text1"/>
          <w:sz w:val="20"/>
          <w:szCs w:val="20"/>
        </w:rPr>
        <w:t>, (2017)</w:t>
      </w:r>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limbah</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sekam</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padi</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bisa</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dimanfaatkan</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sebagai</w:t>
      </w:r>
      <w:proofErr w:type="spellEnd"/>
      <w:r w:rsidRPr="00126BCD">
        <w:rPr>
          <w:rFonts w:ascii="Arial" w:hAnsi="Arial" w:cs="Arial"/>
          <w:color w:val="000000" w:themeColor="text1"/>
          <w:sz w:val="20"/>
          <w:szCs w:val="20"/>
          <w:lang w:val="en-US"/>
        </w:rPr>
        <w:t xml:space="preserve"> </w:t>
      </w:r>
      <w:proofErr w:type="spellStart"/>
      <w:r w:rsidRPr="00126BCD">
        <w:rPr>
          <w:rFonts w:ascii="Arial" w:hAnsi="Arial" w:cs="Arial"/>
          <w:color w:val="000000" w:themeColor="text1"/>
          <w:sz w:val="20"/>
          <w:szCs w:val="20"/>
          <w:lang w:val="en-US"/>
        </w:rPr>
        <w:t>campuran</w:t>
      </w:r>
      <w:proofErr w:type="spellEnd"/>
      <w:r w:rsidRPr="00126BCD">
        <w:rPr>
          <w:rFonts w:ascii="Arial" w:hAnsi="Arial" w:cs="Arial"/>
          <w:color w:val="000000" w:themeColor="text1"/>
          <w:sz w:val="20"/>
          <w:szCs w:val="20"/>
          <w:lang w:val="en-US"/>
        </w:rPr>
        <w:t xml:space="preserve"> media </w:t>
      </w:r>
      <w:proofErr w:type="spellStart"/>
      <w:r w:rsidRPr="00126BCD">
        <w:rPr>
          <w:rFonts w:ascii="Arial" w:hAnsi="Arial" w:cs="Arial"/>
          <w:color w:val="000000" w:themeColor="text1"/>
          <w:sz w:val="20"/>
          <w:szCs w:val="20"/>
          <w:lang w:val="en-US"/>
        </w:rPr>
        <w:t>tanam</w:t>
      </w:r>
      <w:proofErr w:type="spellEnd"/>
      <w:r w:rsidRPr="00126BCD">
        <w:rPr>
          <w:rFonts w:ascii="Arial" w:hAnsi="Arial" w:cs="Arial"/>
          <w:color w:val="000000" w:themeColor="text1"/>
          <w:sz w:val="20"/>
          <w:szCs w:val="20"/>
          <w:lang w:val="en-US"/>
        </w:rPr>
        <w:t xml:space="preserve">. </w:t>
      </w:r>
      <w:r w:rsidRPr="00126BCD">
        <w:rPr>
          <w:rFonts w:ascii="Arial" w:hAnsi="Arial" w:cs="Arial"/>
          <w:color w:val="000000" w:themeColor="text1"/>
          <w:sz w:val="20"/>
          <w:szCs w:val="20"/>
        </w:rPr>
        <w:t>Serabut kelapa memiliki kandungan unsur hara yang baik untuk pemanfaatan media tanam</w:t>
      </w:r>
      <w:r w:rsidRPr="00126BCD">
        <w:rPr>
          <w:rFonts w:ascii="Arial" w:hAnsi="Arial" w:cs="Arial"/>
          <w:color w:val="000000" w:themeColor="text1"/>
          <w:sz w:val="20"/>
          <w:szCs w:val="20"/>
          <w:lang w:val="en-US"/>
        </w:rPr>
        <w:t xml:space="preserve"> (Ramadhan, 2017). </w:t>
      </w:r>
      <w:r w:rsidR="007A7171" w:rsidRPr="007A7171">
        <w:rPr>
          <w:rFonts w:ascii="Arial" w:hAnsi="Arial" w:cs="Arial"/>
          <w:color w:val="000000" w:themeColor="text1"/>
          <w:sz w:val="20"/>
          <w:szCs w:val="20"/>
        </w:rPr>
        <w:t>Penggunaan pupuk kimia, seperti pupuk NPK secara signifikan dapat memperkaya unsur hara tanah dan memacu produktivitas tanaman</w:t>
      </w:r>
      <w:r w:rsidR="007A7171">
        <w:rPr>
          <w:rFonts w:ascii="Times New Roman" w:hAnsi="Times New Roman" w:cs="Times New Roman"/>
          <w:color w:val="000000" w:themeColor="text1"/>
          <w:sz w:val="24"/>
          <w:szCs w:val="24"/>
        </w:rPr>
        <w:t xml:space="preserve">. </w:t>
      </w:r>
      <w:r w:rsidRPr="00126BCD">
        <w:rPr>
          <w:rFonts w:ascii="Arial" w:hAnsi="Arial" w:cs="Arial"/>
          <w:color w:val="000000" w:themeColor="text1"/>
          <w:sz w:val="20"/>
          <w:szCs w:val="20"/>
          <w:lang w:val="en-US"/>
        </w:rPr>
        <w:t>(</w:t>
      </w:r>
      <w:proofErr w:type="spellStart"/>
      <w:r w:rsidRPr="00126BCD">
        <w:rPr>
          <w:rFonts w:ascii="Arial" w:hAnsi="Arial" w:cs="Arial"/>
          <w:color w:val="000000" w:themeColor="text1"/>
          <w:sz w:val="20"/>
          <w:szCs w:val="20"/>
          <w:lang w:val="en-US"/>
        </w:rPr>
        <w:t>Rosyida</w:t>
      </w:r>
      <w:proofErr w:type="spellEnd"/>
      <w:r w:rsidRPr="00126BCD">
        <w:rPr>
          <w:rFonts w:ascii="Arial" w:hAnsi="Arial" w:cs="Arial"/>
          <w:color w:val="000000" w:themeColor="text1"/>
          <w:sz w:val="20"/>
          <w:szCs w:val="20"/>
          <w:lang w:val="en-US"/>
        </w:rPr>
        <w:t xml:space="preserve"> </w:t>
      </w:r>
      <w:r w:rsidRPr="00126BCD">
        <w:rPr>
          <w:rFonts w:ascii="Arial" w:hAnsi="Arial" w:cs="Arial"/>
          <w:i/>
          <w:iCs/>
          <w:color w:val="000000" w:themeColor="text1"/>
          <w:sz w:val="20"/>
          <w:szCs w:val="20"/>
          <w:lang w:val="en-US"/>
        </w:rPr>
        <w:t>et al,</w:t>
      </w:r>
      <w:r w:rsidRPr="00126BCD">
        <w:rPr>
          <w:rFonts w:ascii="Arial" w:hAnsi="Arial" w:cs="Arial"/>
          <w:color w:val="000000" w:themeColor="text1"/>
          <w:sz w:val="20"/>
          <w:szCs w:val="20"/>
          <w:lang w:val="en-US"/>
        </w:rPr>
        <w:t xml:space="preserve"> 2017)</w:t>
      </w:r>
      <w:r w:rsidR="007A7171">
        <w:rPr>
          <w:rFonts w:ascii="Arial" w:hAnsi="Arial" w:cs="Arial"/>
          <w:color w:val="000000" w:themeColor="text1"/>
          <w:sz w:val="20"/>
          <w:szCs w:val="20"/>
          <w:lang w:val="en-US"/>
        </w:rPr>
        <w:t xml:space="preserve">. Tujuan </w:t>
      </w:r>
      <w:proofErr w:type="spellStart"/>
      <w:r w:rsidR="007A7171">
        <w:rPr>
          <w:rFonts w:ascii="Arial" w:hAnsi="Arial" w:cs="Arial"/>
          <w:color w:val="000000" w:themeColor="text1"/>
          <w:sz w:val="20"/>
          <w:szCs w:val="20"/>
          <w:lang w:val="en-US"/>
        </w:rPr>
        <w:t>dari</w:t>
      </w:r>
      <w:proofErr w:type="spellEnd"/>
      <w:r w:rsidR="007A7171">
        <w:rPr>
          <w:rFonts w:ascii="Arial" w:hAnsi="Arial" w:cs="Arial"/>
          <w:color w:val="000000" w:themeColor="text1"/>
          <w:sz w:val="20"/>
          <w:szCs w:val="20"/>
          <w:lang w:val="en-US"/>
        </w:rPr>
        <w:t xml:space="preserve"> </w:t>
      </w:r>
      <w:proofErr w:type="spellStart"/>
      <w:r w:rsidR="007A7171">
        <w:rPr>
          <w:rFonts w:ascii="Arial" w:hAnsi="Arial" w:cs="Arial"/>
          <w:color w:val="000000" w:themeColor="text1"/>
          <w:sz w:val="20"/>
          <w:szCs w:val="20"/>
          <w:lang w:val="en-US"/>
        </w:rPr>
        <w:t>penelitian</w:t>
      </w:r>
      <w:proofErr w:type="spellEnd"/>
      <w:r w:rsidR="007A7171">
        <w:rPr>
          <w:rFonts w:ascii="Arial" w:hAnsi="Arial" w:cs="Arial"/>
          <w:color w:val="000000" w:themeColor="text1"/>
          <w:sz w:val="20"/>
          <w:szCs w:val="20"/>
          <w:lang w:val="en-US"/>
        </w:rPr>
        <w:t xml:space="preserve"> </w:t>
      </w:r>
      <w:proofErr w:type="spellStart"/>
      <w:r w:rsidR="007A7171">
        <w:rPr>
          <w:rFonts w:ascii="Arial" w:hAnsi="Arial" w:cs="Arial"/>
          <w:color w:val="000000" w:themeColor="text1"/>
          <w:sz w:val="20"/>
          <w:szCs w:val="20"/>
          <w:lang w:val="en-US"/>
        </w:rPr>
        <w:t>ini</w:t>
      </w:r>
      <w:proofErr w:type="spellEnd"/>
      <w:r w:rsidR="007A7171">
        <w:rPr>
          <w:rFonts w:ascii="Arial" w:hAnsi="Arial" w:cs="Arial"/>
          <w:color w:val="000000" w:themeColor="text1"/>
          <w:sz w:val="20"/>
          <w:szCs w:val="20"/>
          <w:lang w:val="en-US"/>
        </w:rPr>
        <w:t xml:space="preserve"> </w:t>
      </w:r>
      <w:proofErr w:type="spellStart"/>
      <w:r w:rsidR="007A7171">
        <w:rPr>
          <w:rFonts w:ascii="Arial" w:hAnsi="Arial" w:cs="Arial"/>
          <w:color w:val="000000" w:themeColor="text1"/>
          <w:sz w:val="20"/>
          <w:szCs w:val="20"/>
          <w:lang w:val="en-US"/>
        </w:rPr>
        <w:t>adalah</w:t>
      </w:r>
      <w:proofErr w:type="spellEnd"/>
      <w:r w:rsidR="007A7171">
        <w:rPr>
          <w:rFonts w:ascii="Arial" w:hAnsi="Arial" w:cs="Arial"/>
          <w:color w:val="000000" w:themeColor="text1"/>
          <w:sz w:val="20"/>
          <w:szCs w:val="20"/>
          <w:lang w:val="en-US"/>
        </w:rPr>
        <w:t xml:space="preserve"> </w:t>
      </w:r>
      <w:proofErr w:type="spellStart"/>
      <w:r w:rsidR="007A7171">
        <w:rPr>
          <w:rFonts w:ascii="Arial" w:hAnsi="Arial" w:cs="Arial"/>
          <w:color w:val="000000" w:themeColor="text1"/>
          <w:sz w:val="20"/>
          <w:szCs w:val="20"/>
          <w:lang w:val="en-US"/>
        </w:rPr>
        <w:t>menentukan</w:t>
      </w:r>
      <w:proofErr w:type="spellEnd"/>
      <w:r w:rsidR="007A7171">
        <w:rPr>
          <w:rFonts w:ascii="Arial" w:hAnsi="Arial" w:cs="Arial"/>
          <w:color w:val="000000" w:themeColor="text1"/>
          <w:sz w:val="20"/>
          <w:szCs w:val="20"/>
          <w:lang w:val="en-US"/>
        </w:rPr>
        <w:t xml:space="preserve"> </w:t>
      </w:r>
      <w:proofErr w:type="spellStart"/>
      <w:r w:rsidR="007A7171">
        <w:rPr>
          <w:rFonts w:ascii="Arial" w:hAnsi="Arial" w:cs="Arial"/>
          <w:color w:val="000000" w:themeColor="text1"/>
          <w:sz w:val="20"/>
          <w:szCs w:val="20"/>
          <w:lang w:val="en-US"/>
        </w:rPr>
        <w:t>jenis</w:t>
      </w:r>
      <w:proofErr w:type="spellEnd"/>
      <w:r w:rsidR="007A7171">
        <w:rPr>
          <w:rFonts w:ascii="Arial" w:hAnsi="Arial" w:cs="Arial"/>
          <w:color w:val="000000" w:themeColor="text1"/>
          <w:sz w:val="20"/>
          <w:szCs w:val="20"/>
          <w:lang w:val="en-US"/>
        </w:rPr>
        <w:t xml:space="preserve"> media </w:t>
      </w:r>
      <w:proofErr w:type="spellStart"/>
      <w:r w:rsidR="007A7171">
        <w:rPr>
          <w:rFonts w:ascii="Arial" w:hAnsi="Arial" w:cs="Arial"/>
          <w:color w:val="000000" w:themeColor="text1"/>
          <w:sz w:val="20"/>
          <w:szCs w:val="20"/>
          <w:lang w:val="en-US"/>
        </w:rPr>
        <w:t>tanam</w:t>
      </w:r>
      <w:proofErr w:type="spellEnd"/>
      <w:r w:rsidR="007A7171">
        <w:rPr>
          <w:rFonts w:ascii="Arial" w:hAnsi="Arial" w:cs="Arial"/>
          <w:color w:val="000000" w:themeColor="text1"/>
          <w:sz w:val="20"/>
          <w:szCs w:val="20"/>
          <w:lang w:val="en-US"/>
        </w:rPr>
        <w:t xml:space="preserve"> dan </w:t>
      </w:r>
      <w:proofErr w:type="spellStart"/>
      <w:r w:rsidR="007A7171">
        <w:rPr>
          <w:rFonts w:ascii="Arial" w:hAnsi="Arial" w:cs="Arial"/>
          <w:color w:val="000000" w:themeColor="text1"/>
          <w:sz w:val="20"/>
          <w:szCs w:val="20"/>
          <w:lang w:val="en-US"/>
        </w:rPr>
        <w:t>dosis</w:t>
      </w:r>
      <w:proofErr w:type="spellEnd"/>
      <w:r w:rsidR="007A7171">
        <w:rPr>
          <w:rFonts w:ascii="Arial" w:hAnsi="Arial" w:cs="Arial"/>
          <w:color w:val="000000" w:themeColor="text1"/>
          <w:sz w:val="20"/>
          <w:szCs w:val="20"/>
          <w:lang w:val="en-US"/>
        </w:rPr>
        <w:t xml:space="preserve"> </w:t>
      </w:r>
      <w:proofErr w:type="spellStart"/>
      <w:r w:rsidR="007A7171">
        <w:rPr>
          <w:rFonts w:ascii="Arial" w:hAnsi="Arial" w:cs="Arial"/>
          <w:color w:val="000000" w:themeColor="text1"/>
          <w:sz w:val="20"/>
          <w:szCs w:val="20"/>
          <w:lang w:val="en-US"/>
        </w:rPr>
        <w:t>pupuk</w:t>
      </w:r>
      <w:proofErr w:type="spellEnd"/>
      <w:r w:rsidR="007A7171">
        <w:rPr>
          <w:rFonts w:ascii="Arial" w:hAnsi="Arial" w:cs="Arial"/>
          <w:color w:val="000000" w:themeColor="text1"/>
          <w:sz w:val="20"/>
          <w:szCs w:val="20"/>
          <w:lang w:val="en-US"/>
        </w:rPr>
        <w:t xml:space="preserve"> NPK yang </w:t>
      </w:r>
      <w:proofErr w:type="spellStart"/>
      <w:r w:rsidR="007A7171">
        <w:rPr>
          <w:rFonts w:ascii="Arial" w:hAnsi="Arial" w:cs="Arial"/>
          <w:color w:val="000000" w:themeColor="text1"/>
          <w:sz w:val="20"/>
          <w:szCs w:val="20"/>
          <w:lang w:val="en-US"/>
        </w:rPr>
        <w:t>terbaik</w:t>
      </w:r>
      <w:proofErr w:type="spellEnd"/>
      <w:r w:rsidR="007A7171">
        <w:rPr>
          <w:rFonts w:ascii="Arial" w:hAnsi="Arial" w:cs="Arial"/>
          <w:color w:val="000000" w:themeColor="text1"/>
          <w:sz w:val="20"/>
          <w:szCs w:val="20"/>
          <w:lang w:val="en-US"/>
        </w:rPr>
        <w:t xml:space="preserve"> </w:t>
      </w:r>
      <w:proofErr w:type="spellStart"/>
      <w:r w:rsidR="007A7171">
        <w:rPr>
          <w:rFonts w:ascii="Arial" w:hAnsi="Arial" w:cs="Arial"/>
          <w:color w:val="000000" w:themeColor="text1"/>
          <w:sz w:val="20"/>
          <w:szCs w:val="20"/>
          <w:lang w:val="en-US"/>
        </w:rPr>
        <w:t>untuk</w:t>
      </w:r>
      <w:proofErr w:type="spellEnd"/>
      <w:r w:rsidR="007A7171">
        <w:rPr>
          <w:rFonts w:ascii="Arial" w:hAnsi="Arial" w:cs="Arial"/>
          <w:color w:val="000000" w:themeColor="text1"/>
          <w:sz w:val="20"/>
          <w:szCs w:val="20"/>
          <w:lang w:val="en-US"/>
        </w:rPr>
        <w:t xml:space="preserve"> </w:t>
      </w:r>
      <w:proofErr w:type="spellStart"/>
      <w:r w:rsidR="007A7171">
        <w:rPr>
          <w:rFonts w:ascii="Arial" w:hAnsi="Arial" w:cs="Arial"/>
          <w:color w:val="000000" w:themeColor="text1"/>
          <w:sz w:val="20"/>
          <w:szCs w:val="20"/>
          <w:lang w:val="en-US"/>
        </w:rPr>
        <w:t>pertumbuhan</w:t>
      </w:r>
      <w:proofErr w:type="spellEnd"/>
      <w:r w:rsidR="007A7171">
        <w:rPr>
          <w:rFonts w:ascii="Arial" w:hAnsi="Arial" w:cs="Arial"/>
          <w:color w:val="000000" w:themeColor="text1"/>
          <w:sz w:val="20"/>
          <w:szCs w:val="20"/>
          <w:lang w:val="en-US"/>
        </w:rPr>
        <w:t xml:space="preserve"> dan </w:t>
      </w:r>
      <w:proofErr w:type="spellStart"/>
      <w:r w:rsidR="007A7171">
        <w:rPr>
          <w:rFonts w:ascii="Arial" w:hAnsi="Arial" w:cs="Arial"/>
          <w:color w:val="000000" w:themeColor="text1"/>
          <w:sz w:val="20"/>
          <w:szCs w:val="20"/>
          <w:lang w:val="en-US"/>
        </w:rPr>
        <w:t>hasil</w:t>
      </w:r>
      <w:proofErr w:type="spellEnd"/>
      <w:r w:rsidR="007A7171">
        <w:rPr>
          <w:rFonts w:ascii="Arial" w:hAnsi="Arial" w:cs="Arial"/>
          <w:color w:val="000000" w:themeColor="text1"/>
          <w:sz w:val="20"/>
          <w:szCs w:val="20"/>
          <w:lang w:val="en-US"/>
        </w:rPr>
        <w:t xml:space="preserve"> </w:t>
      </w:r>
      <w:proofErr w:type="spellStart"/>
      <w:r w:rsidR="007A7171">
        <w:rPr>
          <w:rFonts w:ascii="Arial" w:hAnsi="Arial" w:cs="Arial"/>
          <w:color w:val="000000" w:themeColor="text1"/>
          <w:sz w:val="20"/>
          <w:szCs w:val="20"/>
          <w:lang w:val="en-US"/>
        </w:rPr>
        <w:t>tanaman</w:t>
      </w:r>
      <w:proofErr w:type="spellEnd"/>
      <w:r w:rsidR="007A7171">
        <w:rPr>
          <w:rFonts w:ascii="Arial" w:hAnsi="Arial" w:cs="Arial"/>
          <w:color w:val="000000" w:themeColor="text1"/>
          <w:sz w:val="20"/>
          <w:szCs w:val="20"/>
          <w:lang w:val="en-US"/>
        </w:rPr>
        <w:t xml:space="preserve"> </w:t>
      </w:r>
      <w:proofErr w:type="spellStart"/>
      <w:r w:rsidR="007A7171">
        <w:rPr>
          <w:rFonts w:ascii="Arial" w:hAnsi="Arial" w:cs="Arial"/>
          <w:color w:val="000000" w:themeColor="text1"/>
          <w:sz w:val="20"/>
          <w:szCs w:val="20"/>
          <w:lang w:val="en-US"/>
        </w:rPr>
        <w:t>bayam</w:t>
      </w:r>
      <w:proofErr w:type="spellEnd"/>
      <w:r w:rsidR="007A7171">
        <w:rPr>
          <w:rFonts w:ascii="Arial" w:hAnsi="Arial" w:cs="Arial"/>
          <w:color w:val="000000" w:themeColor="text1"/>
          <w:sz w:val="20"/>
          <w:szCs w:val="20"/>
          <w:lang w:val="en-US"/>
        </w:rPr>
        <w:t xml:space="preserve"> </w:t>
      </w:r>
      <w:proofErr w:type="spellStart"/>
      <w:r w:rsidR="007A7171">
        <w:rPr>
          <w:rFonts w:ascii="Arial" w:hAnsi="Arial" w:cs="Arial"/>
          <w:color w:val="000000" w:themeColor="text1"/>
          <w:sz w:val="20"/>
          <w:szCs w:val="20"/>
          <w:lang w:val="en-US"/>
        </w:rPr>
        <w:t>merah</w:t>
      </w:r>
      <w:proofErr w:type="spellEnd"/>
      <w:r w:rsidR="007A7171">
        <w:rPr>
          <w:rFonts w:ascii="Arial" w:hAnsi="Arial" w:cs="Arial"/>
          <w:color w:val="000000" w:themeColor="text1"/>
          <w:sz w:val="20"/>
          <w:szCs w:val="20"/>
          <w:lang w:val="en-US"/>
        </w:rPr>
        <w:t>.</w:t>
      </w:r>
    </w:p>
    <w:p w14:paraId="5FD09EB9" w14:textId="77777777" w:rsidR="00465305" w:rsidRDefault="00465305" w:rsidP="00465305">
      <w:pPr>
        <w:tabs>
          <w:tab w:val="left" w:pos="540"/>
        </w:tabs>
        <w:spacing w:after="0" w:line="276" w:lineRule="auto"/>
        <w:jc w:val="both"/>
        <w:rPr>
          <w:rFonts w:ascii="Arial" w:hAnsi="Arial" w:cs="Arial"/>
          <w:color w:val="000000" w:themeColor="text1"/>
          <w:sz w:val="20"/>
          <w:szCs w:val="20"/>
          <w:lang w:val="en-US"/>
        </w:rPr>
      </w:pPr>
    </w:p>
    <w:p w14:paraId="121FB52E" w14:textId="1E96A009" w:rsidR="007A7171" w:rsidRDefault="007A7171" w:rsidP="00465305">
      <w:pPr>
        <w:tabs>
          <w:tab w:val="left" w:pos="540"/>
        </w:tabs>
        <w:spacing w:after="0" w:line="276" w:lineRule="auto"/>
        <w:jc w:val="both"/>
        <w:rPr>
          <w:rFonts w:ascii="Arial" w:hAnsi="Arial" w:cs="Arial"/>
          <w:b/>
          <w:bCs/>
          <w:color w:val="000000" w:themeColor="text1"/>
          <w:sz w:val="20"/>
          <w:szCs w:val="20"/>
          <w:lang w:val="en-US"/>
        </w:rPr>
      </w:pPr>
      <w:r>
        <w:rPr>
          <w:rFonts w:ascii="Arial" w:hAnsi="Arial" w:cs="Arial"/>
          <w:b/>
          <w:bCs/>
          <w:color w:val="000000" w:themeColor="text1"/>
          <w:sz w:val="20"/>
          <w:szCs w:val="20"/>
          <w:lang w:val="en-US"/>
        </w:rPr>
        <w:t>BAHAN DAN METODE</w:t>
      </w:r>
    </w:p>
    <w:p w14:paraId="331A6BE9" w14:textId="5B69C553" w:rsidR="007A7171" w:rsidRDefault="007A7171" w:rsidP="00465305">
      <w:pPr>
        <w:tabs>
          <w:tab w:val="left" w:pos="540"/>
        </w:tabs>
        <w:spacing w:after="0" w:line="276" w:lineRule="auto"/>
        <w:jc w:val="both"/>
        <w:rPr>
          <w:rFonts w:ascii="Arial" w:hAnsi="Arial" w:cs="Arial"/>
          <w:sz w:val="20"/>
          <w:szCs w:val="20"/>
          <w:lang w:val="en-US"/>
        </w:rPr>
      </w:pPr>
      <w:r>
        <w:rPr>
          <w:rFonts w:ascii="Arial" w:hAnsi="Arial" w:cs="Arial"/>
          <w:b/>
          <w:bCs/>
          <w:color w:val="000000" w:themeColor="text1"/>
          <w:sz w:val="20"/>
          <w:szCs w:val="20"/>
          <w:lang w:val="en-US"/>
        </w:rPr>
        <w:tab/>
      </w:r>
      <w:r w:rsidRPr="007A7171">
        <w:rPr>
          <w:rFonts w:ascii="Arial" w:hAnsi="Arial" w:cs="Arial"/>
          <w:sz w:val="20"/>
          <w:szCs w:val="20"/>
        </w:rPr>
        <w:t xml:space="preserve">Penelitian dilaksanakan pada bulan Juli hingga September 2023 di Lahan Percobaan Universitas </w:t>
      </w:r>
      <w:proofErr w:type="spellStart"/>
      <w:r w:rsidRPr="007A7171">
        <w:rPr>
          <w:rFonts w:ascii="Arial" w:hAnsi="Arial" w:cs="Arial"/>
          <w:sz w:val="20"/>
          <w:szCs w:val="20"/>
        </w:rPr>
        <w:t>Nahdlatul</w:t>
      </w:r>
      <w:proofErr w:type="spellEnd"/>
      <w:r w:rsidRPr="007A7171">
        <w:rPr>
          <w:rFonts w:ascii="Arial" w:hAnsi="Arial" w:cs="Arial"/>
          <w:sz w:val="20"/>
          <w:szCs w:val="20"/>
        </w:rPr>
        <w:t xml:space="preserve"> Ulama Purwokerto, Banyumas, Provinsi Jawa Tengah.</w:t>
      </w:r>
      <w:r w:rsidRPr="007A7171">
        <w:rPr>
          <w:rFonts w:ascii="Arial" w:hAnsi="Arial" w:cs="Arial"/>
          <w:sz w:val="20"/>
          <w:szCs w:val="20"/>
          <w:lang w:val="en-US"/>
        </w:rPr>
        <w:t xml:space="preserve"> </w:t>
      </w:r>
      <w:r w:rsidRPr="007A7171">
        <w:rPr>
          <w:rFonts w:ascii="Arial" w:hAnsi="Arial" w:cs="Arial"/>
          <w:sz w:val="20"/>
          <w:szCs w:val="20"/>
        </w:rPr>
        <w:t xml:space="preserve">Bahan yang digunakan dalam penelitian ini adalah benih bayam merah varietas Mira, pupuk </w:t>
      </w:r>
      <w:proofErr w:type="spellStart"/>
      <w:r w:rsidRPr="007A7171">
        <w:rPr>
          <w:rFonts w:ascii="Arial" w:hAnsi="Arial" w:cs="Arial"/>
          <w:sz w:val="20"/>
          <w:szCs w:val="20"/>
        </w:rPr>
        <w:t>majumuk</w:t>
      </w:r>
      <w:proofErr w:type="spellEnd"/>
      <w:r w:rsidRPr="007A7171">
        <w:rPr>
          <w:rFonts w:ascii="Arial" w:hAnsi="Arial" w:cs="Arial"/>
          <w:sz w:val="20"/>
          <w:szCs w:val="20"/>
        </w:rPr>
        <w:t xml:space="preserve"> NPK 16-16-16, sekam bakar, serabut kelapa dan tanah. Alat yang akan digunakan dalam penelitian ini adalah cangkul, ayakan tanah 0,5 cm, </w:t>
      </w:r>
      <w:proofErr w:type="spellStart"/>
      <w:r w:rsidRPr="007A7171">
        <w:rPr>
          <w:rFonts w:ascii="Arial" w:hAnsi="Arial" w:cs="Arial"/>
          <w:sz w:val="20"/>
          <w:szCs w:val="20"/>
        </w:rPr>
        <w:t>polybag</w:t>
      </w:r>
      <w:proofErr w:type="spellEnd"/>
      <w:r w:rsidRPr="007A7171">
        <w:rPr>
          <w:rFonts w:ascii="Arial" w:hAnsi="Arial" w:cs="Arial"/>
          <w:sz w:val="20"/>
          <w:szCs w:val="20"/>
        </w:rPr>
        <w:t xml:space="preserve"> ukuran 5 kg, baki, plastik semai, timbangan analitik, </w:t>
      </w:r>
      <w:proofErr w:type="spellStart"/>
      <w:r w:rsidRPr="007A7171">
        <w:rPr>
          <w:rFonts w:ascii="Arial" w:hAnsi="Arial" w:cs="Arial"/>
          <w:sz w:val="20"/>
          <w:szCs w:val="20"/>
        </w:rPr>
        <w:t>pH</w:t>
      </w:r>
      <w:proofErr w:type="spellEnd"/>
      <w:r w:rsidRPr="007A7171">
        <w:rPr>
          <w:rFonts w:ascii="Arial" w:hAnsi="Arial" w:cs="Arial"/>
          <w:sz w:val="20"/>
          <w:szCs w:val="20"/>
        </w:rPr>
        <w:t xml:space="preserve"> meter, penggaris, </w:t>
      </w:r>
      <w:proofErr w:type="spellStart"/>
      <w:r w:rsidRPr="007A7171">
        <w:rPr>
          <w:rFonts w:ascii="Arial" w:hAnsi="Arial" w:cs="Arial"/>
          <w:i/>
          <w:sz w:val="20"/>
          <w:szCs w:val="20"/>
        </w:rPr>
        <w:t>Screen</w:t>
      </w:r>
      <w:proofErr w:type="spellEnd"/>
      <w:r w:rsidRPr="007A7171">
        <w:rPr>
          <w:rFonts w:ascii="Arial" w:hAnsi="Arial" w:cs="Arial"/>
          <w:i/>
          <w:sz w:val="20"/>
          <w:szCs w:val="20"/>
        </w:rPr>
        <w:t xml:space="preserve"> House</w:t>
      </w:r>
      <w:r w:rsidRPr="007A7171">
        <w:rPr>
          <w:rFonts w:ascii="Arial" w:hAnsi="Arial" w:cs="Arial"/>
          <w:sz w:val="20"/>
          <w:szCs w:val="20"/>
        </w:rPr>
        <w:t xml:space="preserve"> dan peralatan lain yang mendukung penelitian ini.</w:t>
      </w:r>
      <w:r w:rsidRPr="007A7171">
        <w:rPr>
          <w:rFonts w:ascii="Arial" w:hAnsi="Arial" w:cs="Arial"/>
          <w:sz w:val="20"/>
          <w:szCs w:val="20"/>
          <w:lang w:val="en-US"/>
        </w:rPr>
        <w:t xml:space="preserve"> </w:t>
      </w:r>
      <w:r w:rsidRPr="007A7171">
        <w:rPr>
          <w:rFonts w:ascii="Arial" w:hAnsi="Arial" w:cs="Arial"/>
          <w:sz w:val="20"/>
          <w:szCs w:val="20"/>
        </w:rPr>
        <w:t xml:space="preserve">Rancangan dalam penelitian ini menggunakan Rancangan Acak Kelompok (RAK) </w:t>
      </w:r>
      <w:proofErr w:type="spellStart"/>
      <w:r w:rsidRPr="007A7171">
        <w:rPr>
          <w:rFonts w:ascii="Arial" w:hAnsi="Arial" w:cs="Arial"/>
          <w:sz w:val="20"/>
          <w:szCs w:val="20"/>
        </w:rPr>
        <w:t>Faktorial.yang</w:t>
      </w:r>
      <w:proofErr w:type="spellEnd"/>
      <w:r w:rsidRPr="007A7171">
        <w:rPr>
          <w:rFonts w:ascii="Arial" w:hAnsi="Arial" w:cs="Arial"/>
          <w:sz w:val="20"/>
          <w:szCs w:val="20"/>
        </w:rPr>
        <w:t xml:space="preserve"> terdiri dari dua faktor. Faktor yang dicoba dalam penelitian ini </w:t>
      </w:r>
      <w:proofErr w:type="spellStart"/>
      <w:r w:rsidRPr="007A7171">
        <w:rPr>
          <w:rFonts w:ascii="Arial" w:hAnsi="Arial" w:cs="Arial"/>
          <w:sz w:val="20"/>
          <w:szCs w:val="20"/>
          <w:lang w:val="en-US"/>
        </w:rPr>
        <w:t>adalah</w:t>
      </w:r>
      <w:proofErr w:type="spellEnd"/>
      <w:r w:rsidRPr="007A7171">
        <w:rPr>
          <w:rFonts w:ascii="Arial" w:hAnsi="Arial" w:cs="Arial"/>
          <w:sz w:val="20"/>
          <w:szCs w:val="20"/>
          <w:lang w:val="en-US"/>
        </w:rPr>
        <w:t xml:space="preserve"> </w:t>
      </w:r>
      <w:r w:rsidRPr="007A7171">
        <w:rPr>
          <w:rFonts w:ascii="Arial" w:hAnsi="Arial" w:cs="Arial"/>
          <w:sz w:val="20"/>
          <w:szCs w:val="20"/>
        </w:rPr>
        <w:t>Faktor pertama: M1 = tanah, M2 = tanah : sekam bakar (1:1), M3 = tanah : serabut  kelapa (1:1). Faktor kedua: P1 = tanpa pupuk NPK, P2 = 200 kg NPK/ha, P3 = 250 kg NPK/ha, P4 = 300 kg NPK/ha.</w:t>
      </w:r>
      <w:r w:rsidRPr="007A7171">
        <w:rPr>
          <w:rFonts w:ascii="Arial" w:hAnsi="Arial" w:cs="Arial"/>
          <w:sz w:val="20"/>
          <w:szCs w:val="20"/>
          <w:lang w:val="en-US"/>
        </w:rPr>
        <w:t xml:space="preserve"> </w:t>
      </w:r>
      <w:r w:rsidRPr="007A7171">
        <w:rPr>
          <w:rFonts w:ascii="Arial" w:hAnsi="Arial" w:cs="Arial"/>
          <w:sz w:val="20"/>
          <w:szCs w:val="20"/>
        </w:rPr>
        <w:t>Variabel pengamatan pertumbuhan dan hasil dalam penelitian ini berturut-turut adalah jumlah daun (buah), tinggi tanaman (cm), luas daun (cm</w:t>
      </w:r>
      <w:r w:rsidRPr="007A7171">
        <w:rPr>
          <w:rFonts w:ascii="Arial" w:hAnsi="Arial" w:cs="Arial"/>
          <w:sz w:val="20"/>
          <w:szCs w:val="20"/>
          <w:vertAlign w:val="superscript"/>
        </w:rPr>
        <w:t>2</w:t>
      </w:r>
      <w:r w:rsidRPr="007A7171">
        <w:rPr>
          <w:rFonts w:ascii="Arial" w:hAnsi="Arial" w:cs="Arial"/>
          <w:sz w:val="20"/>
          <w:szCs w:val="20"/>
        </w:rPr>
        <w:t>), bobot tanaman segar (g), bobot tanaman kering (g), kandungan klorofil (</w:t>
      </w:r>
      <w:proofErr w:type="spellStart"/>
      <w:r w:rsidRPr="007A7171">
        <w:rPr>
          <w:rFonts w:ascii="Arial" w:hAnsi="Arial" w:cs="Arial"/>
          <w:sz w:val="20"/>
          <w:szCs w:val="20"/>
        </w:rPr>
        <w:t>mg</w:t>
      </w:r>
      <w:proofErr w:type="spellEnd"/>
      <w:r w:rsidRPr="007A7171">
        <w:rPr>
          <w:rFonts w:ascii="Arial" w:hAnsi="Arial" w:cs="Arial"/>
          <w:sz w:val="20"/>
          <w:szCs w:val="20"/>
        </w:rPr>
        <w:t xml:space="preserve">/g) dan kandungan vitamin C </w:t>
      </w:r>
      <w:r w:rsidRPr="007A7171">
        <w:rPr>
          <w:rFonts w:ascii="Arial" w:hAnsi="Arial" w:cs="Arial"/>
          <w:color w:val="000000" w:themeColor="text1"/>
          <w:sz w:val="20"/>
          <w:szCs w:val="20"/>
        </w:rPr>
        <w:t>(</w:t>
      </w:r>
      <w:proofErr w:type="spellStart"/>
      <w:r w:rsidRPr="007A7171">
        <w:rPr>
          <w:rFonts w:ascii="Arial" w:hAnsi="Arial" w:cs="Arial"/>
          <w:color w:val="000000" w:themeColor="text1"/>
          <w:sz w:val="20"/>
          <w:szCs w:val="20"/>
        </w:rPr>
        <w:t>mg</w:t>
      </w:r>
      <w:proofErr w:type="spellEnd"/>
      <w:r w:rsidRPr="007A7171">
        <w:rPr>
          <w:rFonts w:ascii="Arial" w:hAnsi="Arial" w:cs="Arial"/>
          <w:color w:val="000000" w:themeColor="text1"/>
          <w:sz w:val="20"/>
          <w:szCs w:val="20"/>
        </w:rPr>
        <w:t xml:space="preserve"> 100/g bobot segar).</w:t>
      </w:r>
    </w:p>
    <w:p w14:paraId="1F9E0B86" w14:textId="77777777" w:rsidR="00465305" w:rsidRDefault="00465305" w:rsidP="00465305">
      <w:pPr>
        <w:tabs>
          <w:tab w:val="left" w:pos="540"/>
        </w:tabs>
        <w:spacing w:after="0" w:line="276" w:lineRule="auto"/>
        <w:jc w:val="both"/>
        <w:rPr>
          <w:rFonts w:ascii="Arial" w:hAnsi="Arial" w:cs="Arial"/>
          <w:sz w:val="20"/>
          <w:szCs w:val="20"/>
          <w:lang w:val="en-US"/>
        </w:rPr>
      </w:pPr>
    </w:p>
    <w:p w14:paraId="1FDF353B" w14:textId="77777777" w:rsidR="00465305" w:rsidRDefault="00465305" w:rsidP="00465305">
      <w:pPr>
        <w:tabs>
          <w:tab w:val="left" w:pos="540"/>
        </w:tabs>
        <w:spacing w:after="0" w:line="276" w:lineRule="auto"/>
        <w:jc w:val="both"/>
        <w:rPr>
          <w:rFonts w:ascii="Arial" w:hAnsi="Arial" w:cs="Arial"/>
          <w:sz w:val="20"/>
          <w:szCs w:val="20"/>
          <w:lang w:val="en-US"/>
        </w:rPr>
      </w:pPr>
    </w:p>
    <w:p w14:paraId="048F2564" w14:textId="77777777" w:rsidR="00465305" w:rsidRDefault="00465305" w:rsidP="00465305">
      <w:pPr>
        <w:tabs>
          <w:tab w:val="left" w:pos="540"/>
        </w:tabs>
        <w:spacing w:after="0" w:line="276" w:lineRule="auto"/>
        <w:jc w:val="both"/>
        <w:rPr>
          <w:rFonts w:ascii="Arial" w:hAnsi="Arial" w:cs="Arial"/>
          <w:sz w:val="20"/>
          <w:szCs w:val="20"/>
          <w:lang w:val="en-US"/>
        </w:rPr>
      </w:pPr>
    </w:p>
    <w:p w14:paraId="6F05E3B4" w14:textId="77777777" w:rsidR="00465305" w:rsidRDefault="00465305" w:rsidP="00465305">
      <w:pPr>
        <w:tabs>
          <w:tab w:val="left" w:pos="540"/>
        </w:tabs>
        <w:spacing w:after="0" w:line="276" w:lineRule="auto"/>
        <w:jc w:val="both"/>
        <w:rPr>
          <w:rFonts w:ascii="Arial" w:hAnsi="Arial" w:cs="Arial"/>
          <w:sz w:val="20"/>
          <w:szCs w:val="20"/>
          <w:lang w:val="en-US"/>
        </w:rPr>
      </w:pPr>
    </w:p>
    <w:p w14:paraId="451DEAC6" w14:textId="77777777" w:rsidR="00465305" w:rsidRDefault="00465305" w:rsidP="00465305">
      <w:pPr>
        <w:tabs>
          <w:tab w:val="left" w:pos="540"/>
        </w:tabs>
        <w:spacing w:after="0" w:line="276" w:lineRule="auto"/>
        <w:jc w:val="both"/>
        <w:rPr>
          <w:rFonts w:ascii="Arial" w:hAnsi="Arial" w:cs="Arial"/>
          <w:sz w:val="20"/>
          <w:szCs w:val="20"/>
          <w:lang w:val="en-US"/>
        </w:rPr>
      </w:pPr>
    </w:p>
    <w:p w14:paraId="3C6AE1C7" w14:textId="77777777" w:rsidR="00465305" w:rsidRDefault="00465305" w:rsidP="00465305">
      <w:pPr>
        <w:tabs>
          <w:tab w:val="left" w:pos="540"/>
        </w:tabs>
        <w:spacing w:after="0" w:line="276" w:lineRule="auto"/>
        <w:jc w:val="both"/>
        <w:rPr>
          <w:rFonts w:ascii="Arial" w:hAnsi="Arial" w:cs="Arial"/>
          <w:sz w:val="20"/>
          <w:szCs w:val="20"/>
          <w:lang w:val="en-US"/>
        </w:rPr>
      </w:pPr>
    </w:p>
    <w:p w14:paraId="06476D59" w14:textId="77777777" w:rsidR="00465305" w:rsidRDefault="00465305" w:rsidP="00465305">
      <w:pPr>
        <w:tabs>
          <w:tab w:val="left" w:pos="540"/>
        </w:tabs>
        <w:spacing w:after="0" w:line="276" w:lineRule="auto"/>
        <w:jc w:val="both"/>
        <w:rPr>
          <w:rFonts w:ascii="Arial" w:hAnsi="Arial" w:cs="Arial"/>
          <w:sz w:val="20"/>
          <w:szCs w:val="20"/>
          <w:lang w:val="en-US"/>
        </w:rPr>
      </w:pPr>
    </w:p>
    <w:p w14:paraId="4B2ECBC5" w14:textId="77777777" w:rsidR="00465305" w:rsidRDefault="00465305" w:rsidP="00465305">
      <w:pPr>
        <w:tabs>
          <w:tab w:val="left" w:pos="540"/>
        </w:tabs>
        <w:spacing w:after="0" w:line="276" w:lineRule="auto"/>
        <w:jc w:val="both"/>
        <w:rPr>
          <w:rFonts w:ascii="Arial" w:hAnsi="Arial" w:cs="Arial"/>
          <w:sz w:val="20"/>
          <w:szCs w:val="20"/>
          <w:lang w:val="en-US"/>
        </w:rPr>
      </w:pPr>
    </w:p>
    <w:p w14:paraId="4E25B735" w14:textId="77777777" w:rsidR="00465305" w:rsidRDefault="00465305" w:rsidP="00465305">
      <w:pPr>
        <w:tabs>
          <w:tab w:val="left" w:pos="540"/>
        </w:tabs>
        <w:spacing w:after="0" w:line="276" w:lineRule="auto"/>
        <w:jc w:val="both"/>
        <w:rPr>
          <w:rFonts w:ascii="Arial" w:hAnsi="Arial" w:cs="Arial"/>
          <w:sz w:val="20"/>
          <w:szCs w:val="20"/>
          <w:lang w:val="en-US"/>
        </w:rPr>
      </w:pPr>
    </w:p>
    <w:p w14:paraId="4768F682" w14:textId="77777777" w:rsidR="00465305" w:rsidRDefault="00465305" w:rsidP="00465305">
      <w:pPr>
        <w:tabs>
          <w:tab w:val="left" w:pos="540"/>
        </w:tabs>
        <w:spacing w:after="0" w:line="276" w:lineRule="auto"/>
        <w:jc w:val="both"/>
        <w:rPr>
          <w:rFonts w:ascii="Arial" w:hAnsi="Arial" w:cs="Arial"/>
          <w:sz w:val="20"/>
          <w:szCs w:val="20"/>
          <w:lang w:val="en-US"/>
        </w:rPr>
      </w:pPr>
    </w:p>
    <w:p w14:paraId="5A8D6F31" w14:textId="77777777" w:rsidR="00465305" w:rsidRDefault="00465305" w:rsidP="00465305">
      <w:pPr>
        <w:tabs>
          <w:tab w:val="left" w:pos="540"/>
        </w:tabs>
        <w:spacing w:after="0" w:line="276" w:lineRule="auto"/>
        <w:jc w:val="both"/>
        <w:rPr>
          <w:rFonts w:ascii="Arial" w:hAnsi="Arial" w:cs="Arial"/>
          <w:sz w:val="20"/>
          <w:szCs w:val="20"/>
          <w:lang w:val="en-US"/>
        </w:rPr>
      </w:pPr>
    </w:p>
    <w:p w14:paraId="4918F2B6" w14:textId="77777777" w:rsidR="00465305" w:rsidRDefault="00465305" w:rsidP="00465305">
      <w:pPr>
        <w:tabs>
          <w:tab w:val="left" w:pos="540"/>
        </w:tabs>
        <w:spacing w:after="0" w:line="276" w:lineRule="auto"/>
        <w:jc w:val="both"/>
        <w:rPr>
          <w:rFonts w:ascii="Arial" w:hAnsi="Arial" w:cs="Arial"/>
          <w:sz w:val="20"/>
          <w:szCs w:val="20"/>
          <w:lang w:val="en-US"/>
        </w:rPr>
      </w:pPr>
    </w:p>
    <w:p w14:paraId="4A7C4F3A" w14:textId="77777777" w:rsidR="00465305" w:rsidRDefault="00465305" w:rsidP="00465305">
      <w:pPr>
        <w:tabs>
          <w:tab w:val="left" w:pos="540"/>
        </w:tabs>
        <w:spacing w:after="0" w:line="276" w:lineRule="auto"/>
        <w:jc w:val="both"/>
        <w:rPr>
          <w:rFonts w:ascii="Arial" w:hAnsi="Arial" w:cs="Arial"/>
          <w:sz w:val="20"/>
          <w:szCs w:val="20"/>
          <w:lang w:val="en-US"/>
        </w:rPr>
      </w:pPr>
    </w:p>
    <w:p w14:paraId="590412F3" w14:textId="77777777" w:rsidR="00465305" w:rsidRDefault="00465305" w:rsidP="00465305">
      <w:pPr>
        <w:tabs>
          <w:tab w:val="left" w:pos="540"/>
        </w:tabs>
        <w:spacing w:after="0" w:line="276" w:lineRule="auto"/>
        <w:jc w:val="both"/>
        <w:rPr>
          <w:rFonts w:ascii="Arial" w:hAnsi="Arial" w:cs="Arial"/>
          <w:sz w:val="20"/>
          <w:szCs w:val="20"/>
          <w:lang w:val="en-US"/>
        </w:rPr>
      </w:pPr>
    </w:p>
    <w:p w14:paraId="23C3F5F2" w14:textId="77777777" w:rsidR="00465305" w:rsidRDefault="00465305" w:rsidP="00465305">
      <w:pPr>
        <w:tabs>
          <w:tab w:val="left" w:pos="540"/>
        </w:tabs>
        <w:spacing w:after="0" w:line="276" w:lineRule="auto"/>
        <w:jc w:val="both"/>
        <w:rPr>
          <w:rFonts w:ascii="Arial" w:hAnsi="Arial" w:cs="Arial"/>
          <w:sz w:val="20"/>
          <w:szCs w:val="20"/>
          <w:lang w:val="en-US"/>
        </w:rPr>
      </w:pPr>
    </w:p>
    <w:p w14:paraId="4FBB7E6D" w14:textId="77777777" w:rsidR="00465305" w:rsidRDefault="00465305" w:rsidP="00465305">
      <w:pPr>
        <w:tabs>
          <w:tab w:val="left" w:pos="540"/>
        </w:tabs>
        <w:spacing w:after="0" w:line="276" w:lineRule="auto"/>
        <w:jc w:val="both"/>
        <w:rPr>
          <w:rFonts w:ascii="Arial" w:hAnsi="Arial" w:cs="Arial"/>
          <w:sz w:val="20"/>
          <w:szCs w:val="20"/>
          <w:lang w:val="en-US"/>
        </w:rPr>
      </w:pPr>
    </w:p>
    <w:p w14:paraId="5B1ECA1E" w14:textId="77075AC7" w:rsidR="007A7171" w:rsidRDefault="007A7171" w:rsidP="00465305">
      <w:pPr>
        <w:tabs>
          <w:tab w:val="left" w:pos="540"/>
        </w:tabs>
        <w:spacing w:after="0" w:line="276" w:lineRule="auto"/>
        <w:jc w:val="both"/>
        <w:rPr>
          <w:rFonts w:ascii="Arial" w:hAnsi="Arial" w:cs="Arial"/>
          <w:b/>
          <w:bCs/>
          <w:sz w:val="20"/>
          <w:szCs w:val="20"/>
          <w:lang w:val="en-US"/>
        </w:rPr>
      </w:pPr>
      <w:r>
        <w:rPr>
          <w:rFonts w:ascii="Arial" w:hAnsi="Arial" w:cs="Arial"/>
          <w:b/>
          <w:bCs/>
          <w:sz w:val="20"/>
          <w:szCs w:val="20"/>
          <w:lang w:val="en-US"/>
        </w:rPr>
        <w:lastRenderedPageBreak/>
        <w:t>HASIL DAN PEMBAHASAN</w:t>
      </w:r>
    </w:p>
    <w:p w14:paraId="00CF2E63" w14:textId="7A91B898" w:rsidR="007A7171" w:rsidRPr="00465305" w:rsidRDefault="007A7171" w:rsidP="00465305">
      <w:pPr>
        <w:tabs>
          <w:tab w:val="left" w:pos="540"/>
        </w:tabs>
        <w:spacing w:after="0" w:line="276" w:lineRule="auto"/>
        <w:jc w:val="both"/>
        <w:rPr>
          <w:rFonts w:ascii="Arial" w:hAnsi="Arial" w:cs="Arial"/>
          <w:bCs/>
          <w:sz w:val="20"/>
          <w:szCs w:val="20"/>
          <w:lang w:val="en-US"/>
        </w:rPr>
      </w:pPr>
      <w:r w:rsidRPr="00465305">
        <w:rPr>
          <w:rFonts w:ascii="Arial" w:hAnsi="Arial" w:cs="Arial"/>
          <w:bCs/>
          <w:sz w:val="20"/>
          <w:szCs w:val="20"/>
        </w:rPr>
        <w:t xml:space="preserve">Analisis data pertumbuhan tanaman bayam merah dapat dilihat pada Tabel </w:t>
      </w:r>
      <w:r w:rsidR="00465305" w:rsidRPr="00465305">
        <w:rPr>
          <w:rFonts w:ascii="Arial" w:hAnsi="Arial" w:cs="Arial"/>
          <w:bCs/>
          <w:sz w:val="20"/>
          <w:szCs w:val="20"/>
          <w:lang w:val="en-US"/>
        </w:rPr>
        <w:t>1</w:t>
      </w:r>
      <w:r w:rsidRPr="00465305">
        <w:rPr>
          <w:rFonts w:ascii="Arial" w:hAnsi="Arial" w:cs="Arial"/>
          <w:bCs/>
          <w:sz w:val="20"/>
          <w:szCs w:val="20"/>
        </w:rPr>
        <w:t>. sebagai berikut.</w:t>
      </w:r>
      <w:r w:rsidRPr="00465305">
        <w:rPr>
          <w:rFonts w:ascii="Arial" w:hAnsi="Arial" w:cs="Arial"/>
          <w:bCs/>
          <w:sz w:val="20"/>
          <w:szCs w:val="20"/>
          <w:lang w:val="en-US"/>
        </w:rPr>
        <w:t xml:space="preserve"> </w:t>
      </w:r>
    </w:p>
    <w:p w14:paraId="1BD6CE24" w14:textId="5EA5D277" w:rsidR="007A7171" w:rsidRPr="00465305" w:rsidRDefault="007A7171" w:rsidP="00465305">
      <w:pPr>
        <w:tabs>
          <w:tab w:val="left" w:pos="540"/>
        </w:tabs>
        <w:spacing w:after="0" w:line="240" w:lineRule="auto"/>
        <w:jc w:val="both"/>
        <w:rPr>
          <w:rFonts w:ascii="Arial" w:hAnsi="Arial" w:cs="Arial"/>
          <w:bCs/>
          <w:sz w:val="20"/>
          <w:szCs w:val="20"/>
        </w:rPr>
      </w:pPr>
      <w:r w:rsidRPr="00465305">
        <w:rPr>
          <w:rFonts w:ascii="Arial" w:hAnsi="Arial" w:cs="Arial"/>
          <w:bCs/>
          <w:sz w:val="20"/>
          <w:szCs w:val="20"/>
        </w:rPr>
        <w:t xml:space="preserve">Tabel </w:t>
      </w:r>
      <w:r w:rsidR="00465305" w:rsidRPr="00465305">
        <w:rPr>
          <w:rFonts w:ascii="Arial" w:hAnsi="Arial" w:cs="Arial"/>
          <w:bCs/>
          <w:sz w:val="20"/>
          <w:szCs w:val="20"/>
          <w:lang w:val="en-US"/>
        </w:rPr>
        <w:t>1</w:t>
      </w:r>
      <w:r w:rsidRPr="00465305">
        <w:rPr>
          <w:rFonts w:ascii="Arial" w:hAnsi="Arial" w:cs="Arial"/>
          <w:bCs/>
          <w:sz w:val="20"/>
          <w:szCs w:val="20"/>
        </w:rPr>
        <w:t xml:space="preserve">. </w:t>
      </w:r>
      <w:bookmarkStart w:id="0" w:name="_Hlk154614742"/>
      <w:r w:rsidRPr="00465305">
        <w:rPr>
          <w:rFonts w:ascii="Arial" w:hAnsi="Arial" w:cs="Arial"/>
          <w:bCs/>
          <w:sz w:val="20"/>
          <w:szCs w:val="20"/>
        </w:rPr>
        <w:t>Data Hasil Pengamatan pada Jumlah Daun, Tinggi Tanaman dan Luas Daun Tanaman Bayam Merah dengan Perlakuan Aplikasi Berbagai Macam Media Tanam dan Beberapa Dosis Pupuk NPK</w:t>
      </w:r>
      <w:bookmarkEnd w:id="0"/>
    </w:p>
    <w:tbl>
      <w:tblPr>
        <w:tblStyle w:val="KisiTabe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6"/>
        <w:gridCol w:w="2244"/>
        <w:gridCol w:w="2338"/>
        <w:gridCol w:w="1982"/>
      </w:tblGrid>
      <w:tr w:rsidR="00465305" w:rsidRPr="00465305" w14:paraId="314AC7AE" w14:textId="77777777" w:rsidTr="00465305">
        <w:trPr>
          <w:jc w:val="center"/>
        </w:trPr>
        <w:tc>
          <w:tcPr>
            <w:tcW w:w="1176" w:type="dxa"/>
            <w:tcBorders>
              <w:top w:val="single" w:sz="4" w:space="0" w:color="auto"/>
              <w:bottom w:val="single" w:sz="4" w:space="0" w:color="auto"/>
            </w:tcBorders>
          </w:tcPr>
          <w:p w14:paraId="16F2B035" w14:textId="77777777" w:rsidR="00465305" w:rsidRPr="00465305" w:rsidRDefault="00465305" w:rsidP="00505826">
            <w:pPr>
              <w:rPr>
                <w:rFonts w:ascii="Arial" w:hAnsi="Arial" w:cs="Arial"/>
                <w:sz w:val="20"/>
                <w:szCs w:val="20"/>
              </w:rPr>
            </w:pPr>
            <w:proofErr w:type="spellStart"/>
            <w:r w:rsidRPr="00465305">
              <w:rPr>
                <w:rFonts w:ascii="Arial" w:hAnsi="Arial" w:cs="Arial"/>
                <w:sz w:val="20"/>
                <w:szCs w:val="20"/>
              </w:rPr>
              <w:t>Perlakuan</w:t>
            </w:r>
            <w:proofErr w:type="spellEnd"/>
          </w:p>
        </w:tc>
        <w:tc>
          <w:tcPr>
            <w:tcW w:w="2244" w:type="dxa"/>
            <w:tcBorders>
              <w:top w:val="single" w:sz="4" w:space="0" w:color="auto"/>
              <w:bottom w:val="single" w:sz="4" w:space="0" w:color="auto"/>
            </w:tcBorders>
          </w:tcPr>
          <w:p w14:paraId="775E9374" w14:textId="77777777" w:rsidR="00465305" w:rsidRPr="00465305" w:rsidRDefault="00465305" w:rsidP="00505826">
            <w:pPr>
              <w:rPr>
                <w:rFonts w:ascii="Arial" w:hAnsi="Arial" w:cs="Arial"/>
                <w:sz w:val="20"/>
                <w:szCs w:val="20"/>
              </w:rPr>
            </w:pPr>
            <w:proofErr w:type="spellStart"/>
            <w:r w:rsidRPr="00465305">
              <w:rPr>
                <w:rFonts w:ascii="Arial" w:hAnsi="Arial" w:cs="Arial"/>
                <w:sz w:val="20"/>
                <w:szCs w:val="20"/>
              </w:rPr>
              <w:t>Jumlah</w:t>
            </w:r>
            <w:proofErr w:type="spellEnd"/>
            <w:r w:rsidRPr="00465305">
              <w:rPr>
                <w:rFonts w:ascii="Arial" w:hAnsi="Arial" w:cs="Arial"/>
                <w:sz w:val="20"/>
                <w:szCs w:val="20"/>
              </w:rPr>
              <w:t xml:space="preserve"> </w:t>
            </w:r>
            <w:proofErr w:type="spellStart"/>
            <w:r w:rsidRPr="00465305">
              <w:rPr>
                <w:rFonts w:ascii="Arial" w:hAnsi="Arial" w:cs="Arial"/>
                <w:sz w:val="20"/>
                <w:szCs w:val="20"/>
              </w:rPr>
              <w:t>daun</w:t>
            </w:r>
            <w:proofErr w:type="spellEnd"/>
            <w:r w:rsidRPr="00465305">
              <w:rPr>
                <w:rFonts w:ascii="Arial" w:hAnsi="Arial" w:cs="Arial"/>
                <w:sz w:val="20"/>
                <w:szCs w:val="20"/>
              </w:rPr>
              <w:t xml:space="preserve"> (</w:t>
            </w:r>
            <w:proofErr w:type="spellStart"/>
            <w:r w:rsidRPr="00465305">
              <w:rPr>
                <w:rFonts w:ascii="Arial" w:hAnsi="Arial" w:cs="Arial"/>
                <w:sz w:val="20"/>
                <w:szCs w:val="20"/>
              </w:rPr>
              <w:t>helai</w:t>
            </w:r>
            <w:proofErr w:type="spellEnd"/>
            <w:r w:rsidRPr="00465305">
              <w:rPr>
                <w:rFonts w:ascii="Arial" w:hAnsi="Arial" w:cs="Arial"/>
                <w:sz w:val="20"/>
                <w:szCs w:val="20"/>
              </w:rPr>
              <w:t>)</w:t>
            </w:r>
          </w:p>
        </w:tc>
        <w:tc>
          <w:tcPr>
            <w:tcW w:w="2338" w:type="dxa"/>
            <w:tcBorders>
              <w:top w:val="single" w:sz="4" w:space="0" w:color="auto"/>
              <w:bottom w:val="single" w:sz="4" w:space="0" w:color="auto"/>
            </w:tcBorders>
          </w:tcPr>
          <w:p w14:paraId="024BBDCF" w14:textId="77777777" w:rsidR="00465305" w:rsidRPr="00465305" w:rsidRDefault="00465305" w:rsidP="00505826">
            <w:pPr>
              <w:rPr>
                <w:rFonts w:ascii="Arial" w:hAnsi="Arial" w:cs="Arial"/>
                <w:sz w:val="20"/>
                <w:szCs w:val="20"/>
              </w:rPr>
            </w:pPr>
            <w:proofErr w:type="spellStart"/>
            <w:r w:rsidRPr="00465305">
              <w:rPr>
                <w:rFonts w:ascii="Arial" w:hAnsi="Arial" w:cs="Arial"/>
                <w:sz w:val="20"/>
                <w:szCs w:val="20"/>
              </w:rPr>
              <w:t>Tiinggi</w:t>
            </w:r>
            <w:proofErr w:type="spellEnd"/>
            <w:r w:rsidRPr="00465305">
              <w:rPr>
                <w:rFonts w:ascii="Arial" w:hAnsi="Arial" w:cs="Arial"/>
                <w:sz w:val="20"/>
                <w:szCs w:val="20"/>
              </w:rPr>
              <w:t xml:space="preserve"> </w:t>
            </w:r>
            <w:proofErr w:type="spellStart"/>
            <w:r w:rsidRPr="00465305">
              <w:rPr>
                <w:rFonts w:ascii="Arial" w:hAnsi="Arial" w:cs="Arial"/>
                <w:sz w:val="20"/>
                <w:szCs w:val="20"/>
              </w:rPr>
              <w:t>tanaman</w:t>
            </w:r>
            <w:proofErr w:type="spellEnd"/>
            <w:r w:rsidRPr="00465305">
              <w:rPr>
                <w:rFonts w:ascii="Arial" w:hAnsi="Arial" w:cs="Arial"/>
                <w:sz w:val="20"/>
                <w:szCs w:val="20"/>
              </w:rPr>
              <w:t xml:space="preserve"> (cm)</w:t>
            </w:r>
          </w:p>
        </w:tc>
        <w:tc>
          <w:tcPr>
            <w:tcW w:w="1982" w:type="dxa"/>
            <w:tcBorders>
              <w:top w:val="single" w:sz="4" w:space="0" w:color="auto"/>
              <w:bottom w:val="single" w:sz="4" w:space="0" w:color="auto"/>
            </w:tcBorders>
          </w:tcPr>
          <w:p w14:paraId="2EBD5AA2" w14:textId="77777777" w:rsidR="00465305" w:rsidRPr="00465305" w:rsidRDefault="00465305" w:rsidP="00505826">
            <w:pPr>
              <w:rPr>
                <w:rFonts w:ascii="Arial" w:hAnsi="Arial" w:cs="Arial"/>
                <w:sz w:val="20"/>
                <w:szCs w:val="20"/>
              </w:rPr>
            </w:pPr>
            <w:r w:rsidRPr="00465305">
              <w:rPr>
                <w:rFonts w:ascii="Arial" w:hAnsi="Arial" w:cs="Arial"/>
                <w:sz w:val="20"/>
                <w:szCs w:val="20"/>
              </w:rPr>
              <w:t xml:space="preserve">Luas </w:t>
            </w:r>
            <w:proofErr w:type="spellStart"/>
            <w:r w:rsidRPr="00465305">
              <w:rPr>
                <w:rFonts w:ascii="Arial" w:hAnsi="Arial" w:cs="Arial"/>
                <w:sz w:val="20"/>
                <w:szCs w:val="20"/>
              </w:rPr>
              <w:t>daun</w:t>
            </w:r>
            <w:proofErr w:type="spellEnd"/>
            <w:r w:rsidRPr="00465305">
              <w:rPr>
                <w:rFonts w:ascii="Arial" w:hAnsi="Arial" w:cs="Arial"/>
                <w:sz w:val="20"/>
                <w:szCs w:val="20"/>
              </w:rPr>
              <w:t xml:space="preserve"> (cm</w:t>
            </w:r>
            <w:r w:rsidRPr="00465305">
              <w:rPr>
                <w:rFonts w:ascii="Arial" w:hAnsi="Arial" w:cs="Arial"/>
                <w:sz w:val="20"/>
                <w:szCs w:val="20"/>
                <w:vertAlign w:val="superscript"/>
              </w:rPr>
              <w:t>2</w:t>
            </w:r>
            <w:r w:rsidRPr="00465305">
              <w:rPr>
                <w:rFonts w:ascii="Arial" w:hAnsi="Arial" w:cs="Arial"/>
                <w:sz w:val="20"/>
                <w:szCs w:val="20"/>
              </w:rPr>
              <w:t>)</w:t>
            </w:r>
          </w:p>
        </w:tc>
      </w:tr>
      <w:tr w:rsidR="00465305" w:rsidRPr="00465305" w14:paraId="489A0419" w14:textId="77777777" w:rsidTr="00465305">
        <w:trPr>
          <w:jc w:val="center"/>
        </w:trPr>
        <w:tc>
          <w:tcPr>
            <w:tcW w:w="1176" w:type="dxa"/>
            <w:tcBorders>
              <w:top w:val="single" w:sz="4" w:space="0" w:color="auto"/>
              <w:bottom w:val="single" w:sz="4" w:space="0" w:color="auto"/>
            </w:tcBorders>
          </w:tcPr>
          <w:p w14:paraId="1CDB2BFD" w14:textId="77777777" w:rsidR="00465305" w:rsidRPr="00465305" w:rsidRDefault="00465305" w:rsidP="00505826">
            <w:pPr>
              <w:rPr>
                <w:rFonts w:ascii="Arial" w:hAnsi="Arial" w:cs="Arial"/>
                <w:sz w:val="20"/>
                <w:szCs w:val="20"/>
              </w:rPr>
            </w:pPr>
            <w:r w:rsidRPr="00465305">
              <w:rPr>
                <w:rFonts w:ascii="Arial" w:hAnsi="Arial" w:cs="Arial"/>
                <w:sz w:val="20"/>
                <w:szCs w:val="20"/>
              </w:rPr>
              <w:t>M1P1</w:t>
            </w:r>
          </w:p>
          <w:p w14:paraId="1F335138" w14:textId="77777777" w:rsidR="00465305" w:rsidRPr="00465305" w:rsidRDefault="00465305" w:rsidP="00505826">
            <w:pPr>
              <w:rPr>
                <w:rFonts w:ascii="Arial" w:hAnsi="Arial" w:cs="Arial"/>
                <w:sz w:val="20"/>
                <w:szCs w:val="20"/>
              </w:rPr>
            </w:pPr>
            <w:r w:rsidRPr="00465305">
              <w:rPr>
                <w:rFonts w:ascii="Arial" w:hAnsi="Arial" w:cs="Arial"/>
                <w:sz w:val="20"/>
                <w:szCs w:val="20"/>
              </w:rPr>
              <w:t>M1P2</w:t>
            </w:r>
          </w:p>
          <w:p w14:paraId="0EBF8FB0" w14:textId="77777777" w:rsidR="00465305" w:rsidRPr="00465305" w:rsidRDefault="00465305" w:rsidP="00505826">
            <w:pPr>
              <w:rPr>
                <w:rFonts w:ascii="Arial" w:hAnsi="Arial" w:cs="Arial"/>
                <w:sz w:val="20"/>
                <w:szCs w:val="20"/>
              </w:rPr>
            </w:pPr>
            <w:r w:rsidRPr="00465305">
              <w:rPr>
                <w:rFonts w:ascii="Arial" w:hAnsi="Arial" w:cs="Arial"/>
                <w:sz w:val="20"/>
                <w:szCs w:val="20"/>
              </w:rPr>
              <w:t>M1P3</w:t>
            </w:r>
          </w:p>
          <w:p w14:paraId="65F80B35" w14:textId="77777777" w:rsidR="00465305" w:rsidRPr="00465305" w:rsidRDefault="00465305" w:rsidP="00505826">
            <w:pPr>
              <w:rPr>
                <w:rFonts w:ascii="Arial" w:hAnsi="Arial" w:cs="Arial"/>
                <w:sz w:val="20"/>
                <w:szCs w:val="20"/>
              </w:rPr>
            </w:pPr>
            <w:r w:rsidRPr="00465305">
              <w:rPr>
                <w:rFonts w:ascii="Arial" w:hAnsi="Arial" w:cs="Arial"/>
                <w:sz w:val="20"/>
                <w:szCs w:val="20"/>
              </w:rPr>
              <w:t>M1P4</w:t>
            </w:r>
          </w:p>
          <w:p w14:paraId="77D2D9E6" w14:textId="77777777" w:rsidR="00465305" w:rsidRPr="00465305" w:rsidRDefault="00465305" w:rsidP="00505826">
            <w:pPr>
              <w:rPr>
                <w:rFonts w:ascii="Arial" w:hAnsi="Arial" w:cs="Arial"/>
                <w:sz w:val="20"/>
                <w:szCs w:val="20"/>
              </w:rPr>
            </w:pPr>
            <w:r w:rsidRPr="00465305">
              <w:rPr>
                <w:rFonts w:ascii="Arial" w:hAnsi="Arial" w:cs="Arial"/>
                <w:sz w:val="20"/>
                <w:szCs w:val="20"/>
              </w:rPr>
              <w:t>M2P1</w:t>
            </w:r>
          </w:p>
          <w:p w14:paraId="6EFE511A" w14:textId="77777777" w:rsidR="00465305" w:rsidRPr="00465305" w:rsidRDefault="00465305" w:rsidP="00505826">
            <w:pPr>
              <w:rPr>
                <w:rFonts w:ascii="Arial" w:hAnsi="Arial" w:cs="Arial"/>
                <w:sz w:val="20"/>
                <w:szCs w:val="20"/>
              </w:rPr>
            </w:pPr>
            <w:r w:rsidRPr="00465305">
              <w:rPr>
                <w:rFonts w:ascii="Arial" w:hAnsi="Arial" w:cs="Arial"/>
                <w:sz w:val="20"/>
                <w:szCs w:val="20"/>
              </w:rPr>
              <w:t>M2P2</w:t>
            </w:r>
          </w:p>
          <w:p w14:paraId="2D7A38B9" w14:textId="77777777" w:rsidR="00465305" w:rsidRPr="00465305" w:rsidRDefault="00465305" w:rsidP="00505826">
            <w:pPr>
              <w:rPr>
                <w:rFonts w:ascii="Arial" w:hAnsi="Arial" w:cs="Arial"/>
                <w:sz w:val="20"/>
                <w:szCs w:val="20"/>
              </w:rPr>
            </w:pPr>
            <w:r w:rsidRPr="00465305">
              <w:rPr>
                <w:rFonts w:ascii="Arial" w:hAnsi="Arial" w:cs="Arial"/>
                <w:sz w:val="20"/>
                <w:szCs w:val="20"/>
              </w:rPr>
              <w:t>M2P3</w:t>
            </w:r>
          </w:p>
          <w:p w14:paraId="44DEE8CC" w14:textId="77777777" w:rsidR="00465305" w:rsidRPr="00465305" w:rsidRDefault="00465305" w:rsidP="00505826">
            <w:pPr>
              <w:rPr>
                <w:rFonts w:ascii="Arial" w:hAnsi="Arial" w:cs="Arial"/>
                <w:sz w:val="20"/>
                <w:szCs w:val="20"/>
              </w:rPr>
            </w:pPr>
            <w:r w:rsidRPr="00465305">
              <w:rPr>
                <w:rFonts w:ascii="Arial" w:hAnsi="Arial" w:cs="Arial"/>
                <w:sz w:val="20"/>
                <w:szCs w:val="20"/>
              </w:rPr>
              <w:t>M2P4</w:t>
            </w:r>
          </w:p>
          <w:p w14:paraId="3695C0E9" w14:textId="77777777" w:rsidR="00465305" w:rsidRPr="00465305" w:rsidRDefault="00465305" w:rsidP="00505826">
            <w:pPr>
              <w:rPr>
                <w:rFonts w:ascii="Arial" w:hAnsi="Arial" w:cs="Arial"/>
                <w:sz w:val="20"/>
                <w:szCs w:val="20"/>
              </w:rPr>
            </w:pPr>
            <w:r w:rsidRPr="00465305">
              <w:rPr>
                <w:rFonts w:ascii="Arial" w:hAnsi="Arial" w:cs="Arial"/>
                <w:sz w:val="20"/>
                <w:szCs w:val="20"/>
              </w:rPr>
              <w:t>M3P1</w:t>
            </w:r>
          </w:p>
          <w:p w14:paraId="2A168C94" w14:textId="77777777" w:rsidR="00465305" w:rsidRPr="00465305" w:rsidRDefault="00465305" w:rsidP="00505826">
            <w:pPr>
              <w:rPr>
                <w:rFonts w:ascii="Arial" w:hAnsi="Arial" w:cs="Arial"/>
                <w:sz w:val="20"/>
                <w:szCs w:val="20"/>
              </w:rPr>
            </w:pPr>
            <w:r w:rsidRPr="00465305">
              <w:rPr>
                <w:rFonts w:ascii="Arial" w:hAnsi="Arial" w:cs="Arial"/>
                <w:sz w:val="20"/>
                <w:szCs w:val="20"/>
              </w:rPr>
              <w:t>M3P2</w:t>
            </w:r>
          </w:p>
          <w:p w14:paraId="3E1BCCC1" w14:textId="77777777" w:rsidR="00465305" w:rsidRPr="00465305" w:rsidRDefault="00465305" w:rsidP="00505826">
            <w:pPr>
              <w:rPr>
                <w:rFonts w:ascii="Arial" w:hAnsi="Arial" w:cs="Arial"/>
                <w:sz w:val="20"/>
                <w:szCs w:val="20"/>
              </w:rPr>
            </w:pPr>
            <w:r w:rsidRPr="00465305">
              <w:rPr>
                <w:rFonts w:ascii="Arial" w:hAnsi="Arial" w:cs="Arial"/>
                <w:sz w:val="20"/>
                <w:szCs w:val="20"/>
              </w:rPr>
              <w:t>M3P3</w:t>
            </w:r>
          </w:p>
          <w:p w14:paraId="4B8ACA6D" w14:textId="77777777" w:rsidR="00465305" w:rsidRPr="00465305" w:rsidRDefault="00465305" w:rsidP="00505826">
            <w:pPr>
              <w:rPr>
                <w:rFonts w:ascii="Arial" w:hAnsi="Arial" w:cs="Arial"/>
                <w:sz w:val="20"/>
                <w:szCs w:val="20"/>
              </w:rPr>
            </w:pPr>
            <w:r w:rsidRPr="00465305">
              <w:rPr>
                <w:rFonts w:ascii="Arial" w:hAnsi="Arial" w:cs="Arial"/>
                <w:sz w:val="20"/>
                <w:szCs w:val="20"/>
              </w:rPr>
              <w:t>M3P4</w:t>
            </w:r>
          </w:p>
        </w:tc>
        <w:tc>
          <w:tcPr>
            <w:tcW w:w="2244" w:type="dxa"/>
            <w:tcBorders>
              <w:top w:val="single" w:sz="4" w:space="0" w:color="auto"/>
              <w:bottom w:val="single" w:sz="4" w:space="0" w:color="auto"/>
            </w:tcBorders>
          </w:tcPr>
          <w:p w14:paraId="268487EC"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14 a</w:t>
            </w:r>
          </w:p>
          <w:p w14:paraId="455F37C9"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15 a</w:t>
            </w:r>
          </w:p>
          <w:p w14:paraId="70EBE5B2"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12 a</w:t>
            </w:r>
          </w:p>
          <w:p w14:paraId="24D7C90A"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10 a</w:t>
            </w:r>
          </w:p>
          <w:p w14:paraId="0548435A"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26 a</w:t>
            </w:r>
          </w:p>
          <w:p w14:paraId="404C8872"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24 a</w:t>
            </w:r>
          </w:p>
          <w:p w14:paraId="531B5275"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13 a</w:t>
            </w:r>
          </w:p>
          <w:p w14:paraId="5A373290"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27 a</w:t>
            </w:r>
          </w:p>
          <w:p w14:paraId="129B92E9"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9 b</w:t>
            </w:r>
          </w:p>
          <w:p w14:paraId="755FAAE4"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8 b</w:t>
            </w:r>
          </w:p>
          <w:p w14:paraId="722BDA25"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10 b</w:t>
            </w:r>
          </w:p>
          <w:p w14:paraId="175CBE3F"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9 b</w:t>
            </w:r>
          </w:p>
        </w:tc>
        <w:tc>
          <w:tcPr>
            <w:tcW w:w="2338" w:type="dxa"/>
            <w:tcBorders>
              <w:top w:val="single" w:sz="4" w:space="0" w:color="auto"/>
              <w:bottom w:val="single" w:sz="4" w:space="0" w:color="auto"/>
            </w:tcBorders>
          </w:tcPr>
          <w:p w14:paraId="5BFB33A7"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23,01 a</w:t>
            </w:r>
          </w:p>
          <w:p w14:paraId="4EF9736C"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29,22 a</w:t>
            </w:r>
          </w:p>
          <w:p w14:paraId="52CDC356"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25,15 a</w:t>
            </w:r>
          </w:p>
          <w:p w14:paraId="3ACB908F"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35,20 a</w:t>
            </w:r>
          </w:p>
          <w:p w14:paraId="2E75A161"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42,56 a</w:t>
            </w:r>
          </w:p>
          <w:p w14:paraId="71BCE180"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38,34 a</w:t>
            </w:r>
          </w:p>
          <w:p w14:paraId="7623CE7A"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45,89 a</w:t>
            </w:r>
          </w:p>
          <w:p w14:paraId="56B51C93"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42,03 a</w:t>
            </w:r>
          </w:p>
          <w:p w14:paraId="7D160FC9"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26,32 a</w:t>
            </w:r>
          </w:p>
          <w:p w14:paraId="526890CC"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27,00 a</w:t>
            </w:r>
          </w:p>
          <w:p w14:paraId="1087C8D7"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30,34 a</w:t>
            </w:r>
          </w:p>
          <w:p w14:paraId="443094B5"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24,52 a</w:t>
            </w:r>
          </w:p>
        </w:tc>
        <w:tc>
          <w:tcPr>
            <w:tcW w:w="1982" w:type="dxa"/>
            <w:tcBorders>
              <w:top w:val="single" w:sz="4" w:space="0" w:color="auto"/>
              <w:bottom w:val="single" w:sz="4" w:space="0" w:color="auto"/>
            </w:tcBorders>
          </w:tcPr>
          <w:p w14:paraId="16C5AADD"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200,39 a</w:t>
            </w:r>
          </w:p>
          <w:p w14:paraId="3838A239"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225,41 a</w:t>
            </w:r>
          </w:p>
          <w:p w14:paraId="6FB4388D"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250,52 a</w:t>
            </w:r>
          </w:p>
          <w:p w14:paraId="6FEA5CE0"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210,00 a</w:t>
            </w:r>
          </w:p>
          <w:p w14:paraId="0CF9EDB2"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300,67 a</w:t>
            </w:r>
          </w:p>
          <w:p w14:paraId="6B2083ED"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326,29 a</w:t>
            </w:r>
          </w:p>
          <w:p w14:paraId="59721920"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330,19 a</w:t>
            </w:r>
          </w:p>
          <w:p w14:paraId="093ACE8C"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290,60 a</w:t>
            </w:r>
          </w:p>
          <w:p w14:paraId="3012963F"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125,27 b</w:t>
            </w:r>
          </w:p>
          <w:p w14:paraId="541AAA01"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130.37 b</w:t>
            </w:r>
          </w:p>
          <w:p w14:paraId="1DF8CE45"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145,61 b</w:t>
            </w:r>
          </w:p>
          <w:p w14:paraId="6D0DE1BD" w14:textId="77777777" w:rsidR="00465305" w:rsidRPr="00465305" w:rsidRDefault="00465305" w:rsidP="00505826">
            <w:pPr>
              <w:jc w:val="center"/>
              <w:rPr>
                <w:rFonts w:ascii="Arial" w:hAnsi="Arial" w:cs="Arial"/>
                <w:sz w:val="20"/>
                <w:szCs w:val="20"/>
              </w:rPr>
            </w:pPr>
            <w:r w:rsidRPr="00465305">
              <w:rPr>
                <w:rFonts w:ascii="Arial" w:hAnsi="Arial" w:cs="Arial"/>
                <w:sz w:val="20"/>
                <w:szCs w:val="20"/>
              </w:rPr>
              <w:t>132,26 b</w:t>
            </w:r>
          </w:p>
        </w:tc>
      </w:tr>
    </w:tbl>
    <w:p w14:paraId="04838B67" w14:textId="77777777" w:rsidR="00465305" w:rsidRPr="00465305" w:rsidRDefault="00465305" w:rsidP="00465305">
      <w:pPr>
        <w:tabs>
          <w:tab w:val="left" w:pos="540"/>
        </w:tabs>
        <w:spacing w:after="0" w:line="240" w:lineRule="auto"/>
        <w:jc w:val="both"/>
        <w:rPr>
          <w:rFonts w:ascii="Arial" w:hAnsi="Arial" w:cs="Arial"/>
          <w:bCs/>
          <w:sz w:val="20"/>
          <w:szCs w:val="20"/>
        </w:rPr>
      </w:pPr>
      <w:r w:rsidRPr="00465305">
        <w:rPr>
          <w:rFonts w:ascii="Arial" w:hAnsi="Arial" w:cs="Arial"/>
          <w:bCs/>
          <w:sz w:val="20"/>
          <w:szCs w:val="20"/>
        </w:rPr>
        <w:t>Keterangan: Angka-angka yang diikuti huruf yang sama pada kolom yang sama menunjukkan tidak berbeda nyata pada analisis DMRT 5%.</w:t>
      </w:r>
    </w:p>
    <w:p w14:paraId="5C42D732" w14:textId="77777777" w:rsidR="007A7171" w:rsidRDefault="007A7171" w:rsidP="007A7171">
      <w:pPr>
        <w:tabs>
          <w:tab w:val="left" w:pos="540"/>
        </w:tabs>
        <w:spacing w:after="0" w:line="360" w:lineRule="auto"/>
        <w:jc w:val="both"/>
        <w:rPr>
          <w:rFonts w:ascii="Arial" w:hAnsi="Arial" w:cs="Arial"/>
          <w:sz w:val="20"/>
          <w:szCs w:val="20"/>
          <w:lang w:val="en-US"/>
        </w:rPr>
      </w:pPr>
    </w:p>
    <w:p w14:paraId="4F1AF2EF" w14:textId="3B60709D" w:rsidR="00465305" w:rsidRPr="00465305" w:rsidRDefault="00277B78" w:rsidP="00277B78">
      <w:pPr>
        <w:tabs>
          <w:tab w:val="left" w:pos="540"/>
        </w:tabs>
        <w:spacing w:after="0" w:line="276" w:lineRule="auto"/>
        <w:rPr>
          <w:rFonts w:ascii="Arial" w:hAnsi="Arial" w:cs="Arial"/>
          <w:i/>
          <w:iCs/>
          <w:sz w:val="20"/>
          <w:szCs w:val="20"/>
        </w:rPr>
      </w:pPr>
      <w:r>
        <w:rPr>
          <w:rFonts w:ascii="Arial" w:hAnsi="Arial" w:cs="Arial"/>
          <w:i/>
          <w:iCs/>
          <w:sz w:val="20"/>
          <w:szCs w:val="20"/>
        </w:rPr>
        <w:tab/>
      </w:r>
      <w:r w:rsidR="00465305" w:rsidRPr="00465305">
        <w:rPr>
          <w:rFonts w:ascii="Arial" w:hAnsi="Arial" w:cs="Arial"/>
          <w:i/>
          <w:iCs/>
          <w:sz w:val="20"/>
          <w:szCs w:val="20"/>
        </w:rPr>
        <w:t>Jumlah daun</w:t>
      </w:r>
    </w:p>
    <w:p w14:paraId="79D6D9CD" w14:textId="10826D23" w:rsidR="00465305" w:rsidRPr="00465305" w:rsidRDefault="00465305" w:rsidP="00465305">
      <w:pPr>
        <w:tabs>
          <w:tab w:val="left" w:pos="540"/>
        </w:tabs>
        <w:spacing w:after="0" w:line="276" w:lineRule="auto"/>
        <w:jc w:val="both"/>
        <w:rPr>
          <w:rFonts w:ascii="Arial" w:hAnsi="Arial" w:cs="Arial"/>
          <w:sz w:val="20"/>
          <w:szCs w:val="20"/>
        </w:rPr>
      </w:pPr>
      <w:r w:rsidRPr="00465305">
        <w:rPr>
          <w:rFonts w:ascii="Arial" w:hAnsi="Arial" w:cs="Arial"/>
          <w:sz w:val="20"/>
          <w:szCs w:val="20"/>
        </w:rPr>
        <w:tab/>
        <w:t xml:space="preserve">Data pada Tabel </w:t>
      </w:r>
      <w:r w:rsidRPr="00465305">
        <w:rPr>
          <w:rFonts w:ascii="Arial" w:hAnsi="Arial" w:cs="Arial"/>
          <w:sz w:val="20"/>
          <w:szCs w:val="20"/>
          <w:lang w:val="en-US"/>
        </w:rPr>
        <w:t>1.</w:t>
      </w:r>
      <w:r w:rsidRPr="00465305">
        <w:rPr>
          <w:rFonts w:ascii="Arial" w:hAnsi="Arial" w:cs="Arial"/>
          <w:sz w:val="20"/>
          <w:szCs w:val="20"/>
        </w:rPr>
        <w:t xml:space="preserve"> menunjukkan bahwa perlakuan aplikasi tiga jenis media tanam dan beberapa dosis pupuk NPK berpengaruh nyata terhadap jumlah daun. Perlakuan terbaik ditunjukkan pada perlakuan campuran media tanam dengan komposisi tanah dengan arang sekam (1:1) dan dosis pupuk NPK 300 kg/ha (M2P4) yakni sebesar 27 helai dibandingkan dengan perlakuan yang lain. Hal ini disebabkan karena penggunaan media tanam campuran tanah dan arang sekam (1:1) dapat memperbaiki struktur tanah menjadi gembur dan ditambah aplikasi pupuk NPK dengan dosis 300 kg/ha sehingga bisa memberikan hasil pertumbuhan tanaman bayam merah yakni jumlah daun menjadi optimal. Menurut </w:t>
      </w:r>
      <w:proofErr w:type="spellStart"/>
      <w:r w:rsidRPr="00465305">
        <w:rPr>
          <w:rFonts w:ascii="Arial" w:hAnsi="Arial" w:cs="Arial"/>
          <w:sz w:val="20"/>
          <w:szCs w:val="20"/>
        </w:rPr>
        <w:t>Djarwatiningsih</w:t>
      </w:r>
      <w:proofErr w:type="spellEnd"/>
      <w:r w:rsidRPr="00465305">
        <w:rPr>
          <w:rFonts w:ascii="Arial" w:hAnsi="Arial" w:cs="Arial"/>
          <w:sz w:val="20"/>
          <w:szCs w:val="20"/>
        </w:rPr>
        <w:t xml:space="preserve"> dan </w:t>
      </w:r>
      <w:proofErr w:type="spellStart"/>
      <w:r w:rsidRPr="00465305">
        <w:rPr>
          <w:rFonts w:ascii="Arial" w:hAnsi="Arial" w:cs="Arial"/>
          <w:sz w:val="20"/>
          <w:szCs w:val="20"/>
        </w:rPr>
        <w:t>Widiwurjani</w:t>
      </w:r>
      <w:proofErr w:type="spellEnd"/>
      <w:r w:rsidRPr="00465305">
        <w:rPr>
          <w:rFonts w:ascii="Arial" w:hAnsi="Arial" w:cs="Arial"/>
          <w:sz w:val="20"/>
          <w:szCs w:val="20"/>
        </w:rPr>
        <w:t xml:space="preserve"> (2016) berpendapat bahwa unsur nitrogen merupakan unsur yang bisa diserap dengan mudah oleh tanaman baik dalam pupuk maupun media tanam, sehingga pertumbuhan </w:t>
      </w:r>
      <w:proofErr w:type="spellStart"/>
      <w:r w:rsidRPr="00465305">
        <w:rPr>
          <w:rFonts w:ascii="Arial" w:hAnsi="Arial" w:cs="Arial"/>
          <w:sz w:val="20"/>
          <w:szCs w:val="20"/>
        </w:rPr>
        <w:t>vegetative</w:t>
      </w:r>
      <w:proofErr w:type="spellEnd"/>
      <w:r w:rsidRPr="00465305">
        <w:rPr>
          <w:rFonts w:ascii="Arial" w:hAnsi="Arial" w:cs="Arial"/>
          <w:sz w:val="20"/>
          <w:szCs w:val="20"/>
        </w:rPr>
        <w:t xml:space="preserve"> tanaman bisa berlangsung secara optimal. Tanaman memerlukan unsur nitrogen dalam jumlah yang banyak guna proses penambahan jumlah daun sehingga penampilan tubuh tanaman secara fenotipe akan tampil dengan baik dan lengkap.</w:t>
      </w:r>
    </w:p>
    <w:p w14:paraId="2421D783" w14:textId="7DCD1B5D" w:rsidR="00465305" w:rsidRPr="00465305" w:rsidRDefault="00277B78" w:rsidP="00277B78">
      <w:pPr>
        <w:tabs>
          <w:tab w:val="left" w:pos="540"/>
        </w:tabs>
        <w:spacing w:after="0" w:line="276" w:lineRule="auto"/>
        <w:rPr>
          <w:rFonts w:ascii="Arial" w:hAnsi="Arial" w:cs="Arial"/>
          <w:i/>
          <w:iCs/>
          <w:sz w:val="20"/>
          <w:szCs w:val="20"/>
        </w:rPr>
      </w:pPr>
      <w:r>
        <w:rPr>
          <w:rFonts w:ascii="Arial" w:hAnsi="Arial" w:cs="Arial"/>
          <w:i/>
          <w:iCs/>
          <w:sz w:val="20"/>
          <w:szCs w:val="20"/>
        </w:rPr>
        <w:tab/>
      </w:r>
      <w:r w:rsidR="00465305" w:rsidRPr="00465305">
        <w:rPr>
          <w:rFonts w:ascii="Arial" w:hAnsi="Arial" w:cs="Arial"/>
          <w:i/>
          <w:iCs/>
          <w:sz w:val="20"/>
          <w:szCs w:val="20"/>
        </w:rPr>
        <w:t>Tinggi tanaman</w:t>
      </w:r>
    </w:p>
    <w:p w14:paraId="4155862B" w14:textId="3E7CD529" w:rsidR="00465305" w:rsidRPr="00465305" w:rsidRDefault="00465305" w:rsidP="00465305">
      <w:pPr>
        <w:tabs>
          <w:tab w:val="left" w:pos="540"/>
        </w:tabs>
        <w:spacing w:after="0" w:line="276" w:lineRule="auto"/>
        <w:jc w:val="both"/>
        <w:rPr>
          <w:rFonts w:ascii="Arial" w:hAnsi="Arial" w:cs="Arial"/>
          <w:sz w:val="20"/>
          <w:szCs w:val="20"/>
        </w:rPr>
      </w:pPr>
      <w:r w:rsidRPr="00465305">
        <w:rPr>
          <w:rFonts w:ascii="Arial" w:hAnsi="Arial" w:cs="Arial"/>
          <w:sz w:val="20"/>
          <w:szCs w:val="20"/>
        </w:rPr>
        <w:tab/>
        <w:t xml:space="preserve">Data pada Tabel </w:t>
      </w:r>
      <w:r>
        <w:rPr>
          <w:rFonts w:ascii="Arial" w:hAnsi="Arial" w:cs="Arial"/>
          <w:sz w:val="20"/>
          <w:szCs w:val="20"/>
          <w:lang w:val="en-US"/>
        </w:rPr>
        <w:t>1.</w:t>
      </w:r>
      <w:r w:rsidRPr="00465305">
        <w:rPr>
          <w:rFonts w:ascii="Arial" w:hAnsi="Arial" w:cs="Arial"/>
          <w:sz w:val="20"/>
          <w:szCs w:val="20"/>
        </w:rPr>
        <w:t xml:space="preserve"> menunjukkan bahwa perlakuan aplikasi tiga jenis media tanam dan beberapa dosis pupuk NPK tidak berpengaruh nyata terhadap tinggi tanaman. Perlakuan terbaik ditunjukkan pada perlakuan campuran media tanam dengan komposisi tanah dengan arang sekam (1:1) dan dosis pupuk NPK 250kg/ha (M2P3) yakni sebesar 45,89 cm dibandingkan dengan perlakuan yang lain. Hal ini dikarenakan penambahan arang sekam pada media tanam dan ditambah dosis pupuk NPK 250 kg/ha bisa mencukupi kebutuhan hara makro dan mikro tanaman. Tanaman bisa tumbuh dengan optimal jika kebutuhan unsur haranya tercukupi.</w:t>
      </w:r>
      <w:r w:rsidRPr="00465305">
        <w:rPr>
          <w:rFonts w:ascii="Arial" w:hAnsi="Arial" w:cs="Arial"/>
          <w:sz w:val="20"/>
          <w:szCs w:val="20"/>
          <w:lang w:val="en-US"/>
        </w:rPr>
        <w:t xml:space="preserve"> </w:t>
      </w:r>
      <w:r w:rsidRPr="00465305">
        <w:rPr>
          <w:rFonts w:ascii="Arial" w:hAnsi="Arial" w:cs="Arial"/>
          <w:sz w:val="20"/>
          <w:szCs w:val="20"/>
        </w:rPr>
        <w:t>Menurut Kurniawan dan Utami (2014) berpendapat bahwa jika unsur hara yang dibutuhkan oleh tanaman tercukupi, maka pembelahan sel di ujung meristem bisa bekerja secara optimal sehingga mempengaruhi pada tinggi tanaman.</w:t>
      </w:r>
    </w:p>
    <w:p w14:paraId="4B963D85" w14:textId="409FB7F2" w:rsidR="00465305" w:rsidRPr="00465305" w:rsidRDefault="00277B78" w:rsidP="00277B78">
      <w:pPr>
        <w:tabs>
          <w:tab w:val="left" w:pos="540"/>
        </w:tabs>
        <w:spacing w:after="0" w:line="276" w:lineRule="auto"/>
        <w:rPr>
          <w:rFonts w:ascii="Arial" w:hAnsi="Arial" w:cs="Arial"/>
          <w:i/>
          <w:iCs/>
          <w:sz w:val="20"/>
          <w:szCs w:val="20"/>
        </w:rPr>
      </w:pPr>
      <w:r>
        <w:rPr>
          <w:rFonts w:ascii="Arial" w:hAnsi="Arial" w:cs="Arial"/>
          <w:i/>
          <w:iCs/>
          <w:sz w:val="20"/>
          <w:szCs w:val="20"/>
        </w:rPr>
        <w:tab/>
      </w:r>
      <w:r w:rsidR="00465305" w:rsidRPr="00465305">
        <w:rPr>
          <w:rFonts w:ascii="Arial" w:hAnsi="Arial" w:cs="Arial"/>
          <w:i/>
          <w:iCs/>
          <w:sz w:val="20"/>
          <w:szCs w:val="20"/>
        </w:rPr>
        <w:t>Luas daun</w:t>
      </w:r>
    </w:p>
    <w:p w14:paraId="341568C4" w14:textId="7BEEC33F" w:rsidR="00465305" w:rsidRDefault="00465305" w:rsidP="00465305">
      <w:pPr>
        <w:tabs>
          <w:tab w:val="left" w:pos="540"/>
        </w:tabs>
        <w:spacing w:after="0" w:line="276" w:lineRule="auto"/>
        <w:jc w:val="both"/>
        <w:rPr>
          <w:rFonts w:ascii="Arial" w:hAnsi="Arial" w:cs="Arial"/>
          <w:sz w:val="20"/>
          <w:szCs w:val="20"/>
        </w:rPr>
      </w:pPr>
      <w:r w:rsidRPr="00465305">
        <w:rPr>
          <w:rFonts w:ascii="Arial" w:hAnsi="Arial" w:cs="Arial"/>
          <w:sz w:val="20"/>
          <w:szCs w:val="20"/>
        </w:rPr>
        <w:tab/>
        <w:t xml:space="preserve">Data pada Tabel </w:t>
      </w:r>
      <w:r w:rsidRPr="00465305">
        <w:rPr>
          <w:rFonts w:ascii="Arial" w:hAnsi="Arial" w:cs="Arial"/>
          <w:sz w:val="20"/>
          <w:szCs w:val="20"/>
          <w:lang w:val="en-US"/>
        </w:rPr>
        <w:t>1.</w:t>
      </w:r>
      <w:r w:rsidRPr="00465305">
        <w:rPr>
          <w:rFonts w:ascii="Arial" w:hAnsi="Arial" w:cs="Arial"/>
          <w:sz w:val="20"/>
          <w:szCs w:val="20"/>
        </w:rPr>
        <w:t xml:space="preserve"> menunjukkan bahwa perlakuan aplikasi tiga jenis media tanam dan beberapa dosis pupuk NPK berpengaruh nyata terhadap luas daun. Perlakuan terbaik ditunjukkan pada perlakuan campuran media tanam dengan komposisi tanah dengan arang sekam (1:1) dan dosis pupuk NPK 250kg/ha (M2P3) yakni sebesar 330, 19 cm</w:t>
      </w:r>
      <w:r w:rsidRPr="00465305">
        <w:rPr>
          <w:rFonts w:ascii="Arial" w:hAnsi="Arial" w:cs="Arial"/>
          <w:sz w:val="20"/>
          <w:szCs w:val="20"/>
          <w:vertAlign w:val="superscript"/>
        </w:rPr>
        <w:t>2</w:t>
      </w:r>
      <w:r w:rsidRPr="00465305">
        <w:rPr>
          <w:rFonts w:ascii="Arial" w:hAnsi="Arial" w:cs="Arial"/>
          <w:sz w:val="20"/>
          <w:szCs w:val="20"/>
        </w:rPr>
        <w:t xml:space="preserve"> dibandingkan dengan perlakuan yang lain. Hal ini dikarenakan campuran media tanam dan dosis pupuk NPK yang digunakan mengandung unsur hara yang bisa mencukupi kebutuhan tanaman, terutama unsur hara nitrogen</w:t>
      </w:r>
      <w:r w:rsidRPr="00465305">
        <w:rPr>
          <w:rFonts w:ascii="Arial" w:hAnsi="Arial" w:cs="Arial"/>
          <w:sz w:val="20"/>
          <w:szCs w:val="20"/>
          <w:lang w:val="en-US"/>
        </w:rPr>
        <w:t xml:space="preserve">. </w:t>
      </w:r>
      <w:r w:rsidRPr="00465305">
        <w:rPr>
          <w:rFonts w:ascii="Arial" w:hAnsi="Arial" w:cs="Arial"/>
          <w:sz w:val="20"/>
          <w:szCs w:val="20"/>
        </w:rPr>
        <w:t xml:space="preserve">Menurut Setiawati dan Rahmawati (2018) berpendapat bahwa nitrogen sangat berperan pada </w:t>
      </w:r>
      <w:r w:rsidRPr="00465305">
        <w:rPr>
          <w:rFonts w:ascii="Arial" w:hAnsi="Arial" w:cs="Arial"/>
          <w:sz w:val="20"/>
          <w:szCs w:val="20"/>
        </w:rPr>
        <w:lastRenderedPageBreak/>
        <w:t>pembentukan protein, asam amino dan klorofil. Klorofil yang dihasilkan akan dimanfaatkan oleh tanaman melalui proses fotosintesis. Hasil dari fotosintesis tersebut akan diubah Kembali dalam proses respirasi menjadi energi yang akan dimanfaatkan dalam proses pembelahan serta pembesaran sel daun sehingga akan tumbuh lebih pandang dan lebar daunnya.</w:t>
      </w:r>
    </w:p>
    <w:p w14:paraId="668EE396" w14:textId="77777777" w:rsidR="00277B78" w:rsidRDefault="00277B78" w:rsidP="00465305">
      <w:pPr>
        <w:tabs>
          <w:tab w:val="left" w:pos="540"/>
        </w:tabs>
        <w:spacing w:after="0" w:line="276" w:lineRule="auto"/>
        <w:jc w:val="both"/>
        <w:rPr>
          <w:rFonts w:ascii="Arial" w:hAnsi="Arial" w:cs="Arial"/>
          <w:sz w:val="20"/>
          <w:szCs w:val="20"/>
        </w:rPr>
      </w:pPr>
    </w:p>
    <w:p w14:paraId="7A0FD1EE" w14:textId="14DD86F8" w:rsidR="00465305" w:rsidRPr="00806C84" w:rsidRDefault="00465305" w:rsidP="00465305">
      <w:pPr>
        <w:tabs>
          <w:tab w:val="left" w:pos="540"/>
        </w:tabs>
        <w:spacing w:after="0" w:line="360" w:lineRule="auto"/>
        <w:jc w:val="both"/>
        <w:rPr>
          <w:rFonts w:ascii="Arial" w:hAnsi="Arial" w:cs="Arial"/>
          <w:bCs/>
          <w:sz w:val="20"/>
          <w:szCs w:val="20"/>
        </w:rPr>
      </w:pPr>
      <w:r w:rsidRPr="00806C84">
        <w:rPr>
          <w:rFonts w:ascii="Arial" w:hAnsi="Arial" w:cs="Arial"/>
          <w:bCs/>
          <w:sz w:val="20"/>
          <w:szCs w:val="20"/>
        </w:rPr>
        <w:t xml:space="preserve">Analisis data hasil tanaman bayam merah dapat dilihat pada Tabel </w:t>
      </w:r>
      <w:r w:rsidRPr="00806C84">
        <w:rPr>
          <w:rFonts w:ascii="Arial" w:hAnsi="Arial" w:cs="Arial"/>
          <w:bCs/>
          <w:sz w:val="20"/>
          <w:szCs w:val="20"/>
          <w:lang w:val="en-US"/>
        </w:rPr>
        <w:t>2</w:t>
      </w:r>
      <w:r w:rsidRPr="00806C84">
        <w:rPr>
          <w:rFonts w:ascii="Arial" w:hAnsi="Arial" w:cs="Arial"/>
          <w:bCs/>
          <w:sz w:val="20"/>
          <w:szCs w:val="20"/>
        </w:rPr>
        <w:t>. sebagai berikut.</w:t>
      </w:r>
    </w:p>
    <w:p w14:paraId="4BF5969D" w14:textId="4E820853" w:rsidR="00465305" w:rsidRPr="00277B78" w:rsidRDefault="00465305" w:rsidP="00277B78">
      <w:pPr>
        <w:tabs>
          <w:tab w:val="left" w:pos="540"/>
        </w:tabs>
        <w:spacing w:after="0" w:line="276" w:lineRule="auto"/>
        <w:jc w:val="both"/>
        <w:rPr>
          <w:rFonts w:ascii="Arial" w:hAnsi="Arial" w:cs="Arial"/>
          <w:bCs/>
          <w:sz w:val="20"/>
          <w:szCs w:val="20"/>
        </w:rPr>
      </w:pPr>
      <w:r w:rsidRPr="00277B78">
        <w:rPr>
          <w:rFonts w:ascii="Arial" w:hAnsi="Arial" w:cs="Arial"/>
          <w:bCs/>
          <w:sz w:val="20"/>
          <w:szCs w:val="20"/>
        </w:rPr>
        <w:t xml:space="preserve">Tabel </w:t>
      </w:r>
      <w:r w:rsidRPr="00277B78">
        <w:rPr>
          <w:rFonts w:ascii="Arial" w:hAnsi="Arial" w:cs="Arial"/>
          <w:bCs/>
          <w:sz w:val="20"/>
          <w:szCs w:val="20"/>
          <w:lang w:val="en-US"/>
        </w:rPr>
        <w:t>2</w:t>
      </w:r>
      <w:r w:rsidRPr="00277B78">
        <w:rPr>
          <w:rFonts w:ascii="Arial" w:hAnsi="Arial" w:cs="Arial"/>
          <w:bCs/>
          <w:sz w:val="20"/>
          <w:szCs w:val="20"/>
        </w:rPr>
        <w:t xml:space="preserve">. </w:t>
      </w:r>
      <w:bookmarkStart w:id="1" w:name="_Hlk154614993"/>
      <w:r w:rsidRPr="00277B78">
        <w:rPr>
          <w:rFonts w:ascii="Arial" w:hAnsi="Arial" w:cs="Arial"/>
          <w:bCs/>
          <w:sz w:val="20"/>
          <w:szCs w:val="20"/>
        </w:rPr>
        <w:t xml:space="preserve">Data Hasil </w:t>
      </w:r>
      <w:proofErr w:type="spellStart"/>
      <w:r w:rsidRPr="00277B78">
        <w:rPr>
          <w:rFonts w:ascii="Arial" w:hAnsi="Arial" w:cs="Arial"/>
          <w:bCs/>
          <w:sz w:val="20"/>
          <w:szCs w:val="20"/>
        </w:rPr>
        <w:t>Pengataman</w:t>
      </w:r>
      <w:proofErr w:type="spellEnd"/>
      <w:r w:rsidRPr="00277B78">
        <w:rPr>
          <w:rFonts w:ascii="Arial" w:hAnsi="Arial" w:cs="Arial"/>
          <w:bCs/>
          <w:sz w:val="20"/>
          <w:szCs w:val="20"/>
        </w:rPr>
        <w:t xml:space="preserve"> pada Bobot Tanaman Segar, Bobot Tanaman Kering, Kandungan Klorofil dan Kandungan Vitamin C Tanaman Bayam Merah dengan Perlakuan Aplikasi Berbagai Macam Media Tanam dan Beberapa Dosis Pupuk NPK</w:t>
      </w:r>
      <w:bookmarkEnd w:id="1"/>
    </w:p>
    <w:tbl>
      <w:tblPr>
        <w:tblStyle w:val="KisiTabe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5"/>
        <w:gridCol w:w="1585"/>
        <w:gridCol w:w="1585"/>
        <w:gridCol w:w="1586"/>
        <w:gridCol w:w="1586"/>
      </w:tblGrid>
      <w:tr w:rsidR="00465305" w:rsidRPr="00277B78" w14:paraId="04CDDC89" w14:textId="77777777" w:rsidTr="00277B78">
        <w:trPr>
          <w:jc w:val="center"/>
        </w:trPr>
        <w:tc>
          <w:tcPr>
            <w:tcW w:w="1585" w:type="dxa"/>
            <w:tcBorders>
              <w:top w:val="single" w:sz="4" w:space="0" w:color="auto"/>
              <w:bottom w:val="single" w:sz="4" w:space="0" w:color="auto"/>
            </w:tcBorders>
          </w:tcPr>
          <w:p w14:paraId="15430AA4" w14:textId="77777777" w:rsidR="00465305" w:rsidRPr="00277B78" w:rsidRDefault="00465305" w:rsidP="00277B78">
            <w:pPr>
              <w:spacing w:line="276" w:lineRule="auto"/>
              <w:rPr>
                <w:rFonts w:ascii="Arial" w:hAnsi="Arial" w:cs="Arial"/>
                <w:sz w:val="20"/>
                <w:szCs w:val="20"/>
              </w:rPr>
            </w:pPr>
            <w:proofErr w:type="spellStart"/>
            <w:r w:rsidRPr="00277B78">
              <w:rPr>
                <w:rFonts w:ascii="Arial" w:hAnsi="Arial" w:cs="Arial"/>
                <w:sz w:val="20"/>
                <w:szCs w:val="20"/>
              </w:rPr>
              <w:t>Perlakuan</w:t>
            </w:r>
            <w:proofErr w:type="spellEnd"/>
          </w:p>
        </w:tc>
        <w:tc>
          <w:tcPr>
            <w:tcW w:w="1585" w:type="dxa"/>
            <w:tcBorders>
              <w:top w:val="single" w:sz="4" w:space="0" w:color="auto"/>
              <w:bottom w:val="single" w:sz="4" w:space="0" w:color="auto"/>
            </w:tcBorders>
          </w:tcPr>
          <w:p w14:paraId="47FBF57E" w14:textId="77777777" w:rsidR="00465305" w:rsidRPr="00277B78" w:rsidRDefault="00465305" w:rsidP="00277B78">
            <w:pPr>
              <w:spacing w:line="276" w:lineRule="auto"/>
              <w:rPr>
                <w:rFonts w:ascii="Arial" w:hAnsi="Arial" w:cs="Arial"/>
                <w:sz w:val="20"/>
                <w:szCs w:val="20"/>
              </w:rPr>
            </w:pPr>
            <w:proofErr w:type="spellStart"/>
            <w:r w:rsidRPr="00277B78">
              <w:rPr>
                <w:rFonts w:ascii="Arial" w:hAnsi="Arial" w:cs="Arial"/>
                <w:sz w:val="20"/>
                <w:szCs w:val="20"/>
              </w:rPr>
              <w:t>Bobot</w:t>
            </w:r>
            <w:proofErr w:type="spellEnd"/>
            <w:r w:rsidRPr="00277B78">
              <w:rPr>
                <w:rFonts w:ascii="Arial" w:hAnsi="Arial" w:cs="Arial"/>
                <w:sz w:val="20"/>
                <w:szCs w:val="20"/>
              </w:rPr>
              <w:t xml:space="preserve"> </w:t>
            </w:r>
            <w:proofErr w:type="spellStart"/>
            <w:r w:rsidRPr="00277B78">
              <w:rPr>
                <w:rFonts w:ascii="Arial" w:hAnsi="Arial" w:cs="Arial"/>
                <w:sz w:val="20"/>
                <w:szCs w:val="20"/>
              </w:rPr>
              <w:t>tanaman</w:t>
            </w:r>
            <w:proofErr w:type="spellEnd"/>
            <w:r w:rsidRPr="00277B78">
              <w:rPr>
                <w:rFonts w:ascii="Arial" w:hAnsi="Arial" w:cs="Arial"/>
                <w:sz w:val="20"/>
                <w:szCs w:val="20"/>
              </w:rPr>
              <w:t xml:space="preserve"> segar (g)</w:t>
            </w:r>
          </w:p>
        </w:tc>
        <w:tc>
          <w:tcPr>
            <w:tcW w:w="1585" w:type="dxa"/>
            <w:tcBorders>
              <w:top w:val="single" w:sz="4" w:space="0" w:color="auto"/>
              <w:bottom w:val="single" w:sz="4" w:space="0" w:color="auto"/>
            </w:tcBorders>
          </w:tcPr>
          <w:p w14:paraId="2805BA4B" w14:textId="77777777" w:rsidR="00465305" w:rsidRPr="00277B78" w:rsidRDefault="00465305" w:rsidP="00277B78">
            <w:pPr>
              <w:spacing w:line="276" w:lineRule="auto"/>
              <w:rPr>
                <w:rFonts w:ascii="Arial" w:hAnsi="Arial" w:cs="Arial"/>
                <w:sz w:val="20"/>
                <w:szCs w:val="20"/>
              </w:rPr>
            </w:pPr>
            <w:proofErr w:type="spellStart"/>
            <w:r w:rsidRPr="00277B78">
              <w:rPr>
                <w:rFonts w:ascii="Arial" w:hAnsi="Arial" w:cs="Arial"/>
                <w:sz w:val="20"/>
                <w:szCs w:val="20"/>
              </w:rPr>
              <w:t>Bobot</w:t>
            </w:r>
            <w:proofErr w:type="spellEnd"/>
            <w:r w:rsidRPr="00277B78">
              <w:rPr>
                <w:rFonts w:ascii="Arial" w:hAnsi="Arial" w:cs="Arial"/>
                <w:sz w:val="20"/>
                <w:szCs w:val="20"/>
              </w:rPr>
              <w:t xml:space="preserve"> </w:t>
            </w:r>
            <w:proofErr w:type="spellStart"/>
            <w:r w:rsidRPr="00277B78">
              <w:rPr>
                <w:rFonts w:ascii="Arial" w:hAnsi="Arial" w:cs="Arial"/>
                <w:sz w:val="20"/>
                <w:szCs w:val="20"/>
              </w:rPr>
              <w:t>tanaman</w:t>
            </w:r>
            <w:proofErr w:type="spellEnd"/>
            <w:r w:rsidRPr="00277B78">
              <w:rPr>
                <w:rFonts w:ascii="Arial" w:hAnsi="Arial" w:cs="Arial"/>
                <w:sz w:val="20"/>
                <w:szCs w:val="20"/>
              </w:rPr>
              <w:t xml:space="preserve"> </w:t>
            </w:r>
            <w:proofErr w:type="spellStart"/>
            <w:r w:rsidRPr="00277B78">
              <w:rPr>
                <w:rFonts w:ascii="Arial" w:hAnsi="Arial" w:cs="Arial"/>
                <w:sz w:val="20"/>
                <w:szCs w:val="20"/>
              </w:rPr>
              <w:t>kering</w:t>
            </w:r>
            <w:proofErr w:type="spellEnd"/>
            <w:r w:rsidRPr="00277B78">
              <w:rPr>
                <w:rFonts w:ascii="Arial" w:hAnsi="Arial" w:cs="Arial"/>
                <w:sz w:val="20"/>
                <w:szCs w:val="20"/>
              </w:rPr>
              <w:t xml:space="preserve"> (g)</w:t>
            </w:r>
          </w:p>
        </w:tc>
        <w:tc>
          <w:tcPr>
            <w:tcW w:w="1586" w:type="dxa"/>
            <w:tcBorders>
              <w:top w:val="single" w:sz="4" w:space="0" w:color="auto"/>
              <w:bottom w:val="single" w:sz="4" w:space="0" w:color="auto"/>
            </w:tcBorders>
          </w:tcPr>
          <w:p w14:paraId="7EC888B6" w14:textId="77777777" w:rsidR="00465305" w:rsidRPr="00277B78" w:rsidRDefault="00465305" w:rsidP="00277B78">
            <w:pPr>
              <w:spacing w:line="276" w:lineRule="auto"/>
              <w:rPr>
                <w:rFonts w:ascii="Arial" w:hAnsi="Arial" w:cs="Arial"/>
                <w:sz w:val="20"/>
                <w:szCs w:val="20"/>
              </w:rPr>
            </w:pPr>
            <w:proofErr w:type="spellStart"/>
            <w:r w:rsidRPr="00277B78">
              <w:rPr>
                <w:rFonts w:ascii="Arial" w:hAnsi="Arial" w:cs="Arial"/>
                <w:sz w:val="20"/>
                <w:szCs w:val="20"/>
              </w:rPr>
              <w:t>Kandungan</w:t>
            </w:r>
            <w:proofErr w:type="spellEnd"/>
            <w:r w:rsidRPr="00277B78">
              <w:rPr>
                <w:rFonts w:ascii="Arial" w:hAnsi="Arial" w:cs="Arial"/>
                <w:sz w:val="20"/>
                <w:szCs w:val="20"/>
              </w:rPr>
              <w:t xml:space="preserve"> </w:t>
            </w:r>
            <w:proofErr w:type="spellStart"/>
            <w:r w:rsidRPr="00277B78">
              <w:rPr>
                <w:rFonts w:ascii="Arial" w:hAnsi="Arial" w:cs="Arial"/>
                <w:sz w:val="20"/>
                <w:szCs w:val="20"/>
              </w:rPr>
              <w:t>klorofil</w:t>
            </w:r>
            <w:proofErr w:type="spellEnd"/>
            <w:r w:rsidRPr="00277B78">
              <w:rPr>
                <w:rFonts w:ascii="Arial" w:hAnsi="Arial" w:cs="Arial"/>
                <w:sz w:val="20"/>
                <w:szCs w:val="20"/>
              </w:rPr>
              <w:t xml:space="preserve"> (mg/g)</w:t>
            </w:r>
          </w:p>
        </w:tc>
        <w:tc>
          <w:tcPr>
            <w:tcW w:w="1586" w:type="dxa"/>
            <w:tcBorders>
              <w:top w:val="single" w:sz="4" w:space="0" w:color="auto"/>
              <w:bottom w:val="single" w:sz="4" w:space="0" w:color="auto"/>
            </w:tcBorders>
          </w:tcPr>
          <w:p w14:paraId="6E31BA88" w14:textId="77777777" w:rsidR="00465305" w:rsidRPr="00277B78" w:rsidRDefault="00465305" w:rsidP="00277B78">
            <w:pPr>
              <w:spacing w:line="276" w:lineRule="auto"/>
              <w:rPr>
                <w:rFonts w:ascii="Arial" w:hAnsi="Arial" w:cs="Arial"/>
                <w:sz w:val="20"/>
                <w:szCs w:val="20"/>
              </w:rPr>
            </w:pPr>
            <w:proofErr w:type="spellStart"/>
            <w:r w:rsidRPr="00277B78">
              <w:rPr>
                <w:rFonts w:ascii="Arial" w:hAnsi="Arial" w:cs="Arial"/>
                <w:sz w:val="20"/>
                <w:szCs w:val="20"/>
              </w:rPr>
              <w:t>Kandungan</w:t>
            </w:r>
            <w:proofErr w:type="spellEnd"/>
            <w:r w:rsidRPr="00277B78">
              <w:rPr>
                <w:rFonts w:ascii="Arial" w:hAnsi="Arial" w:cs="Arial"/>
                <w:sz w:val="20"/>
                <w:szCs w:val="20"/>
              </w:rPr>
              <w:t xml:space="preserve"> vitamin C (</w:t>
            </w:r>
            <w:proofErr w:type="gramStart"/>
            <w:r w:rsidRPr="00277B78">
              <w:rPr>
                <w:rFonts w:ascii="Arial" w:hAnsi="Arial" w:cs="Arial"/>
                <w:sz w:val="20"/>
                <w:szCs w:val="20"/>
              </w:rPr>
              <w:t>mg  /</w:t>
            </w:r>
            <w:proofErr w:type="gramEnd"/>
            <w:r w:rsidRPr="00277B78">
              <w:rPr>
                <w:rFonts w:ascii="Arial" w:hAnsi="Arial" w:cs="Arial"/>
                <w:sz w:val="20"/>
                <w:szCs w:val="20"/>
              </w:rPr>
              <w:t xml:space="preserve"> 100 g </w:t>
            </w:r>
            <w:proofErr w:type="spellStart"/>
            <w:r w:rsidRPr="00277B78">
              <w:rPr>
                <w:rFonts w:ascii="Arial" w:hAnsi="Arial" w:cs="Arial"/>
                <w:sz w:val="20"/>
                <w:szCs w:val="20"/>
              </w:rPr>
              <w:t>bobot</w:t>
            </w:r>
            <w:proofErr w:type="spellEnd"/>
            <w:r w:rsidRPr="00277B78">
              <w:rPr>
                <w:rFonts w:ascii="Arial" w:hAnsi="Arial" w:cs="Arial"/>
                <w:sz w:val="20"/>
                <w:szCs w:val="20"/>
              </w:rPr>
              <w:t xml:space="preserve"> segar</w:t>
            </w:r>
          </w:p>
        </w:tc>
      </w:tr>
      <w:tr w:rsidR="00465305" w:rsidRPr="00277B78" w14:paraId="1C724E12" w14:textId="77777777" w:rsidTr="00277B78">
        <w:trPr>
          <w:jc w:val="center"/>
        </w:trPr>
        <w:tc>
          <w:tcPr>
            <w:tcW w:w="1585" w:type="dxa"/>
            <w:tcBorders>
              <w:top w:val="single" w:sz="4" w:space="0" w:color="auto"/>
              <w:bottom w:val="single" w:sz="4" w:space="0" w:color="auto"/>
            </w:tcBorders>
          </w:tcPr>
          <w:p w14:paraId="68922140"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M1P1</w:t>
            </w:r>
          </w:p>
          <w:p w14:paraId="491277E8"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M1P2</w:t>
            </w:r>
          </w:p>
          <w:p w14:paraId="648EC915"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M1P3</w:t>
            </w:r>
          </w:p>
          <w:p w14:paraId="54C5279C"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M1P4</w:t>
            </w:r>
          </w:p>
          <w:p w14:paraId="2A8D649D"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M2P1</w:t>
            </w:r>
          </w:p>
          <w:p w14:paraId="0D59A5D1"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M2P2</w:t>
            </w:r>
          </w:p>
          <w:p w14:paraId="433B010B"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M2P3</w:t>
            </w:r>
          </w:p>
          <w:p w14:paraId="49A3CCBA"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M2P4</w:t>
            </w:r>
          </w:p>
          <w:p w14:paraId="2BF1CB38"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M3P1</w:t>
            </w:r>
          </w:p>
          <w:p w14:paraId="760E0067"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M3P2</w:t>
            </w:r>
          </w:p>
          <w:p w14:paraId="12326030"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M3P3</w:t>
            </w:r>
          </w:p>
          <w:p w14:paraId="31A0D327"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M3P4</w:t>
            </w:r>
          </w:p>
        </w:tc>
        <w:tc>
          <w:tcPr>
            <w:tcW w:w="1585" w:type="dxa"/>
            <w:tcBorders>
              <w:top w:val="single" w:sz="4" w:space="0" w:color="auto"/>
              <w:bottom w:val="single" w:sz="4" w:space="0" w:color="auto"/>
            </w:tcBorders>
          </w:tcPr>
          <w:p w14:paraId="01D13E1D"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22,10 a</w:t>
            </w:r>
          </w:p>
          <w:p w14:paraId="534881D3"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15,23 a</w:t>
            </w:r>
          </w:p>
          <w:p w14:paraId="1FA96AB3"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19,42 a</w:t>
            </w:r>
          </w:p>
          <w:p w14:paraId="416F26D9"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15,51 a</w:t>
            </w:r>
          </w:p>
          <w:p w14:paraId="60323A28"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39,00 a</w:t>
            </w:r>
          </w:p>
          <w:p w14:paraId="01EDFCE2"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40,22 a</w:t>
            </w:r>
          </w:p>
          <w:p w14:paraId="220B103E"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43,39 a</w:t>
            </w:r>
          </w:p>
          <w:p w14:paraId="1D7ADF76"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37,47 a</w:t>
            </w:r>
          </w:p>
          <w:p w14:paraId="0DDB808C"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11,03 a</w:t>
            </w:r>
          </w:p>
          <w:p w14:paraId="38DF23B2"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14,26 a</w:t>
            </w:r>
          </w:p>
          <w:p w14:paraId="63693D47"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16,31 a</w:t>
            </w:r>
          </w:p>
          <w:p w14:paraId="5760AFEC"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13,18 a</w:t>
            </w:r>
          </w:p>
        </w:tc>
        <w:tc>
          <w:tcPr>
            <w:tcW w:w="1585" w:type="dxa"/>
            <w:tcBorders>
              <w:top w:val="single" w:sz="4" w:space="0" w:color="auto"/>
              <w:bottom w:val="single" w:sz="4" w:space="0" w:color="auto"/>
            </w:tcBorders>
          </w:tcPr>
          <w:p w14:paraId="3349D67D"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10,02 a</w:t>
            </w:r>
          </w:p>
          <w:p w14:paraId="32B64683"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8,31 a</w:t>
            </w:r>
          </w:p>
          <w:p w14:paraId="15BBE5E9"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9,78 a</w:t>
            </w:r>
          </w:p>
          <w:p w14:paraId="646FD8B6"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7,33 a</w:t>
            </w:r>
          </w:p>
          <w:p w14:paraId="31D99962"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18,10 a</w:t>
            </w:r>
          </w:p>
          <w:p w14:paraId="03DE0139"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19,32 a</w:t>
            </w:r>
          </w:p>
          <w:p w14:paraId="76E19928"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21,40 a</w:t>
            </w:r>
          </w:p>
          <w:p w14:paraId="47BD8F3D"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18,11 a</w:t>
            </w:r>
          </w:p>
          <w:p w14:paraId="4E2CECCD"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5,31 b</w:t>
            </w:r>
          </w:p>
          <w:p w14:paraId="2C8565EA"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5,04 b</w:t>
            </w:r>
          </w:p>
          <w:p w14:paraId="14A39C00"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6,20 b</w:t>
            </w:r>
          </w:p>
          <w:p w14:paraId="63A4653E" w14:textId="77777777" w:rsidR="00465305" w:rsidRPr="00277B78" w:rsidRDefault="00465305" w:rsidP="00277B78">
            <w:pPr>
              <w:spacing w:line="276" w:lineRule="auto"/>
              <w:rPr>
                <w:rFonts w:ascii="Arial" w:hAnsi="Arial" w:cs="Arial"/>
                <w:sz w:val="20"/>
                <w:szCs w:val="20"/>
              </w:rPr>
            </w:pPr>
            <w:r w:rsidRPr="00277B78">
              <w:rPr>
                <w:rFonts w:ascii="Arial" w:hAnsi="Arial" w:cs="Arial"/>
                <w:sz w:val="20"/>
                <w:szCs w:val="20"/>
              </w:rPr>
              <w:t>5,14 b</w:t>
            </w:r>
          </w:p>
        </w:tc>
        <w:tc>
          <w:tcPr>
            <w:tcW w:w="1586" w:type="dxa"/>
            <w:tcBorders>
              <w:top w:val="single" w:sz="4" w:space="0" w:color="auto"/>
              <w:bottom w:val="single" w:sz="4" w:space="0" w:color="auto"/>
            </w:tcBorders>
          </w:tcPr>
          <w:p w14:paraId="34CCF309"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8,19 a</w:t>
            </w:r>
          </w:p>
          <w:p w14:paraId="35946F3F"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7,88 a</w:t>
            </w:r>
          </w:p>
          <w:p w14:paraId="1A7C8899"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8,50 a</w:t>
            </w:r>
          </w:p>
          <w:p w14:paraId="36911EB7"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8,00 a</w:t>
            </w:r>
          </w:p>
          <w:p w14:paraId="785410BE"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10,01 a</w:t>
            </w:r>
          </w:p>
          <w:p w14:paraId="4C13470D"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11,23 a</w:t>
            </w:r>
          </w:p>
          <w:p w14:paraId="1A99ABA5"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11,45 a</w:t>
            </w:r>
          </w:p>
          <w:p w14:paraId="145A9E54"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11,00 a</w:t>
            </w:r>
          </w:p>
          <w:p w14:paraId="7378B7A2"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7,00 a</w:t>
            </w:r>
          </w:p>
          <w:p w14:paraId="7929A7C0" w14:textId="77777777" w:rsidR="00465305" w:rsidRPr="00277B78" w:rsidRDefault="00465305" w:rsidP="00277B78">
            <w:pPr>
              <w:tabs>
                <w:tab w:val="center" w:pos="685"/>
              </w:tabs>
              <w:spacing w:line="276" w:lineRule="auto"/>
              <w:rPr>
                <w:rFonts w:ascii="Arial" w:hAnsi="Arial" w:cs="Arial"/>
                <w:sz w:val="20"/>
                <w:szCs w:val="20"/>
              </w:rPr>
            </w:pPr>
            <w:r w:rsidRPr="00277B78">
              <w:rPr>
                <w:rFonts w:ascii="Arial" w:hAnsi="Arial" w:cs="Arial"/>
                <w:sz w:val="20"/>
                <w:szCs w:val="20"/>
              </w:rPr>
              <w:tab/>
              <w:t>7,33 a</w:t>
            </w:r>
          </w:p>
          <w:p w14:paraId="4E157227"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7,50 a</w:t>
            </w:r>
          </w:p>
          <w:p w14:paraId="27C91052"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7,24 a</w:t>
            </w:r>
          </w:p>
        </w:tc>
        <w:tc>
          <w:tcPr>
            <w:tcW w:w="1586" w:type="dxa"/>
            <w:tcBorders>
              <w:top w:val="single" w:sz="4" w:space="0" w:color="auto"/>
              <w:bottom w:val="single" w:sz="4" w:space="0" w:color="auto"/>
            </w:tcBorders>
          </w:tcPr>
          <w:p w14:paraId="6783DE92"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43,40 a</w:t>
            </w:r>
          </w:p>
          <w:p w14:paraId="48FE7D80"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45,51 a</w:t>
            </w:r>
          </w:p>
          <w:p w14:paraId="66217801"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46,00 a</w:t>
            </w:r>
          </w:p>
          <w:p w14:paraId="2D05BCC5"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45,23 a</w:t>
            </w:r>
          </w:p>
          <w:p w14:paraId="50279573"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50,00 a</w:t>
            </w:r>
          </w:p>
          <w:p w14:paraId="199D4C59"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51,22 a</w:t>
            </w:r>
          </w:p>
          <w:p w14:paraId="4286B791"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52,50 a</w:t>
            </w:r>
          </w:p>
          <w:p w14:paraId="453D0939"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51,13 a</w:t>
            </w:r>
          </w:p>
          <w:p w14:paraId="5197977D"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30,15 b</w:t>
            </w:r>
          </w:p>
          <w:p w14:paraId="3F9B70B3"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31,24 b</w:t>
            </w:r>
          </w:p>
          <w:p w14:paraId="493F5825"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31,00 b</w:t>
            </w:r>
          </w:p>
          <w:p w14:paraId="1E256A78" w14:textId="77777777" w:rsidR="00465305" w:rsidRPr="00277B78" w:rsidRDefault="00465305" w:rsidP="00277B78">
            <w:pPr>
              <w:spacing w:line="276" w:lineRule="auto"/>
              <w:jc w:val="center"/>
              <w:rPr>
                <w:rFonts w:ascii="Arial" w:hAnsi="Arial" w:cs="Arial"/>
                <w:sz w:val="20"/>
                <w:szCs w:val="20"/>
              </w:rPr>
            </w:pPr>
            <w:r w:rsidRPr="00277B78">
              <w:rPr>
                <w:rFonts w:ascii="Arial" w:hAnsi="Arial" w:cs="Arial"/>
                <w:sz w:val="20"/>
                <w:szCs w:val="20"/>
              </w:rPr>
              <w:t>30,88 b</w:t>
            </w:r>
          </w:p>
        </w:tc>
      </w:tr>
    </w:tbl>
    <w:p w14:paraId="2BB23032" w14:textId="77777777" w:rsidR="00465305" w:rsidRPr="00277B78" w:rsidRDefault="00465305" w:rsidP="00277B78">
      <w:pPr>
        <w:tabs>
          <w:tab w:val="left" w:pos="540"/>
        </w:tabs>
        <w:spacing w:after="0" w:line="276" w:lineRule="auto"/>
        <w:jc w:val="both"/>
        <w:rPr>
          <w:rFonts w:ascii="Arial" w:hAnsi="Arial" w:cs="Arial"/>
          <w:bCs/>
          <w:sz w:val="20"/>
          <w:szCs w:val="20"/>
        </w:rPr>
      </w:pPr>
      <w:r w:rsidRPr="00277B78">
        <w:rPr>
          <w:rFonts w:ascii="Arial" w:hAnsi="Arial" w:cs="Arial"/>
          <w:bCs/>
          <w:sz w:val="20"/>
          <w:szCs w:val="20"/>
        </w:rPr>
        <w:t>Keterangan: Angka-angka yang diikuti huruf yang sama pada kolom yang sama menunjukkan tidak berbeda nyata pada analisis DMRT 5%.</w:t>
      </w:r>
    </w:p>
    <w:p w14:paraId="45A0B2B5" w14:textId="77777777" w:rsidR="00465305" w:rsidRPr="00277B78" w:rsidRDefault="00465305" w:rsidP="00277B78">
      <w:pPr>
        <w:tabs>
          <w:tab w:val="left" w:pos="540"/>
        </w:tabs>
        <w:spacing w:after="0" w:line="276" w:lineRule="auto"/>
        <w:jc w:val="both"/>
        <w:rPr>
          <w:rFonts w:ascii="Arial" w:hAnsi="Arial" w:cs="Arial"/>
          <w:sz w:val="20"/>
          <w:szCs w:val="20"/>
        </w:rPr>
      </w:pPr>
    </w:p>
    <w:p w14:paraId="7F8F1672" w14:textId="0AE306E2" w:rsidR="00465305" w:rsidRPr="00277B78" w:rsidRDefault="00277B78" w:rsidP="00277B78">
      <w:pPr>
        <w:tabs>
          <w:tab w:val="left" w:pos="540"/>
        </w:tabs>
        <w:spacing w:after="0" w:line="276" w:lineRule="auto"/>
        <w:rPr>
          <w:rFonts w:ascii="Arial" w:hAnsi="Arial" w:cs="Arial"/>
          <w:i/>
          <w:iCs/>
          <w:sz w:val="20"/>
          <w:szCs w:val="20"/>
        </w:rPr>
      </w:pPr>
      <w:r>
        <w:rPr>
          <w:rFonts w:ascii="Arial" w:hAnsi="Arial" w:cs="Arial"/>
          <w:i/>
          <w:iCs/>
          <w:sz w:val="20"/>
          <w:szCs w:val="20"/>
        </w:rPr>
        <w:tab/>
      </w:r>
      <w:r w:rsidR="00465305" w:rsidRPr="00277B78">
        <w:rPr>
          <w:rFonts w:ascii="Arial" w:hAnsi="Arial" w:cs="Arial"/>
          <w:i/>
          <w:iCs/>
          <w:sz w:val="20"/>
          <w:szCs w:val="20"/>
        </w:rPr>
        <w:t>Bobot tanaman segar</w:t>
      </w:r>
    </w:p>
    <w:p w14:paraId="5DC2F20E" w14:textId="428BD049" w:rsidR="00465305" w:rsidRPr="00277B78" w:rsidRDefault="00465305" w:rsidP="00277B78">
      <w:pPr>
        <w:tabs>
          <w:tab w:val="left" w:pos="540"/>
        </w:tabs>
        <w:spacing w:after="0" w:line="276" w:lineRule="auto"/>
        <w:jc w:val="both"/>
        <w:rPr>
          <w:rFonts w:ascii="Arial" w:hAnsi="Arial" w:cs="Arial"/>
          <w:sz w:val="20"/>
          <w:szCs w:val="20"/>
        </w:rPr>
      </w:pPr>
      <w:r w:rsidRPr="00277B78">
        <w:rPr>
          <w:rFonts w:ascii="Arial" w:hAnsi="Arial" w:cs="Arial"/>
          <w:sz w:val="20"/>
          <w:szCs w:val="20"/>
        </w:rPr>
        <w:tab/>
        <w:t xml:space="preserve">Data pada Tabel </w:t>
      </w:r>
      <w:r w:rsidRPr="00277B78">
        <w:rPr>
          <w:rFonts w:ascii="Arial" w:hAnsi="Arial" w:cs="Arial"/>
          <w:sz w:val="20"/>
          <w:szCs w:val="20"/>
          <w:lang w:val="en-US"/>
        </w:rPr>
        <w:t>2.</w:t>
      </w:r>
      <w:r w:rsidRPr="00277B78">
        <w:rPr>
          <w:rFonts w:ascii="Arial" w:hAnsi="Arial" w:cs="Arial"/>
          <w:sz w:val="20"/>
          <w:szCs w:val="20"/>
        </w:rPr>
        <w:t xml:space="preserve"> menunjukkan bahwa perlakuan aplikasi tiga jenis media tanam dan beberapa dosis pupuk NPK tidak berpengaruh nyata terhadap bobot tanaman segar. Perlakuan terbaik ditunjukkan pada perlakuan campuran media tanam dengan komposisi tanah dengan arang sekam (1:1) dan dosis pupuk NPK 250kg/ha (M2P3) yakni sebesar 43,39 g dibandingkan dengan perlakuan yang lain. Hal ini dikarenakan komposisi hara dalam campuran media tanam dengan dosis pupuk mencukupi kebutuhan unsur hara pada tanaman. Menurut Astuti dan Umrah (2020) berpendapat bahwa ketersediaan unsur hara makro maupun mikro sangat mempengaruhi peningkatan bobot tanaman segar bayam merah. Bobot tanaman segar erat berkaitan dengan tinggi tanaman, jumlah daun, luas daun dan jumlah akar. Unsur nitrogen merupakan unsur yang bisa merangsang pertumbuhan daun. Jika unsur nitrogen yang dibutuhkan tanaman terpenuhi maka akan memberikan hasil daun yang besar dan luas sehingga bisa mempercepat proses fotosintesis.</w:t>
      </w:r>
    </w:p>
    <w:p w14:paraId="78CF053A" w14:textId="08C2659A" w:rsidR="00465305" w:rsidRPr="00277B78" w:rsidRDefault="00277B78" w:rsidP="00277B78">
      <w:pPr>
        <w:tabs>
          <w:tab w:val="left" w:pos="540"/>
        </w:tabs>
        <w:spacing w:after="0" w:line="276" w:lineRule="auto"/>
        <w:rPr>
          <w:rFonts w:ascii="Arial" w:hAnsi="Arial" w:cs="Arial"/>
          <w:i/>
          <w:iCs/>
          <w:sz w:val="20"/>
          <w:szCs w:val="20"/>
        </w:rPr>
      </w:pPr>
      <w:r>
        <w:rPr>
          <w:rFonts w:ascii="Arial" w:hAnsi="Arial" w:cs="Arial"/>
          <w:i/>
          <w:iCs/>
          <w:sz w:val="20"/>
          <w:szCs w:val="20"/>
        </w:rPr>
        <w:tab/>
      </w:r>
      <w:r w:rsidR="00465305" w:rsidRPr="00277B78">
        <w:rPr>
          <w:rFonts w:ascii="Arial" w:hAnsi="Arial" w:cs="Arial"/>
          <w:i/>
          <w:iCs/>
          <w:sz w:val="20"/>
          <w:szCs w:val="20"/>
        </w:rPr>
        <w:t>Bobot tanaman kering</w:t>
      </w:r>
    </w:p>
    <w:p w14:paraId="111BDDD1" w14:textId="77777777" w:rsidR="00277B78" w:rsidRDefault="00465305" w:rsidP="00277B78">
      <w:pPr>
        <w:tabs>
          <w:tab w:val="left" w:pos="540"/>
        </w:tabs>
        <w:spacing w:after="0" w:line="276" w:lineRule="auto"/>
        <w:jc w:val="both"/>
        <w:rPr>
          <w:rFonts w:ascii="Arial" w:hAnsi="Arial" w:cs="Arial"/>
          <w:sz w:val="20"/>
          <w:szCs w:val="20"/>
        </w:rPr>
      </w:pPr>
      <w:r w:rsidRPr="00277B78">
        <w:rPr>
          <w:rFonts w:ascii="Arial" w:hAnsi="Arial" w:cs="Arial"/>
          <w:sz w:val="20"/>
          <w:szCs w:val="20"/>
        </w:rPr>
        <w:tab/>
        <w:t xml:space="preserve">Data pada Tabel </w:t>
      </w:r>
      <w:r w:rsidRPr="00277B78">
        <w:rPr>
          <w:rFonts w:ascii="Arial" w:hAnsi="Arial" w:cs="Arial"/>
          <w:sz w:val="20"/>
          <w:szCs w:val="20"/>
          <w:lang w:val="en-US"/>
        </w:rPr>
        <w:t>2.</w:t>
      </w:r>
      <w:r w:rsidRPr="00277B78">
        <w:rPr>
          <w:rFonts w:ascii="Arial" w:hAnsi="Arial" w:cs="Arial"/>
          <w:sz w:val="20"/>
          <w:szCs w:val="20"/>
        </w:rPr>
        <w:t xml:space="preserve"> menunjukkan bahwa perlakuan aplikasi tiga jenis media tanam dan beberapa dosis pupuk NPK berpengaruh nyata terhadap bobot tanaman kering. Perlakuan terbaik ditunjukkan pada perlakuan campuran media tanam dengan komposisi tanah dengan arang sekam (1:1) dan dosis pupuk NPK 250kg/ha (M2P3) yakni sebesar 21,40 g dibandingkan dengan perlakuan yang lain. Hal ini dikarenakan aplikasi komposisi campuran media tanam tanah dengan arang sekam dan aplikasi pupuk NPK Mutiara dapat meningkatkan bobot tanaman segar dan berimbas juga pada bobot tanaman kering bayam merah.</w:t>
      </w:r>
      <w:r w:rsidR="00277B78" w:rsidRPr="00277B78">
        <w:rPr>
          <w:rFonts w:ascii="Arial" w:hAnsi="Arial" w:cs="Arial"/>
          <w:sz w:val="20"/>
          <w:szCs w:val="20"/>
          <w:lang w:val="en-US"/>
        </w:rPr>
        <w:t xml:space="preserve"> </w:t>
      </w:r>
      <w:r w:rsidR="00277B78" w:rsidRPr="00277B78">
        <w:rPr>
          <w:rFonts w:ascii="Arial" w:hAnsi="Arial" w:cs="Arial"/>
          <w:sz w:val="20"/>
          <w:szCs w:val="20"/>
        </w:rPr>
        <w:t xml:space="preserve">Menurut Efendi </w:t>
      </w:r>
      <w:proofErr w:type="spellStart"/>
      <w:r w:rsidR="00277B78" w:rsidRPr="00277B78">
        <w:rPr>
          <w:rFonts w:ascii="Arial" w:hAnsi="Arial" w:cs="Arial"/>
          <w:i/>
          <w:iCs/>
          <w:sz w:val="20"/>
          <w:szCs w:val="20"/>
        </w:rPr>
        <w:t>et</w:t>
      </w:r>
      <w:proofErr w:type="spellEnd"/>
      <w:r w:rsidR="00277B78" w:rsidRPr="00277B78">
        <w:rPr>
          <w:rFonts w:ascii="Arial" w:hAnsi="Arial" w:cs="Arial"/>
          <w:i/>
          <w:iCs/>
          <w:sz w:val="20"/>
          <w:szCs w:val="20"/>
        </w:rPr>
        <w:t xml:space="preserve"> </w:t>
      </w:r>
      <w:proofErr w:type="spellStart"/>
      <w:r w:rsidR="00277B78" w:rsidRPr="00277B78">
        <w:rPr>
          <w:rFonts w:ascii="Arial" w:hAnsi="Arial" w:cs="Arial"/>
          <w:i/>
          <w:iCs/>
          <w:sz w:val="20"/>
          <w:szCs w:val="20"/>
        </w:rPr>
        <w:t>al.</w:t>
      </w:r>
      <w:proofErr w:type="spellEnd"/>
      <w:r w:rsidR="00277B78" w:rsidRPr="00277B78">
        <w:rPr>
          <w:rFonts w:ascii="Arial" w:hAnsi="Arial" w:cs="Arial"/>
          <w:sz w:val="20"/>
          <w:szCs w:val="20"/>
        </w:rPr>
        <w:t xml:space="preserve"> (2017) menjelaskan bahwa unsur hara yang tercukupi dapat membuat laju fotosintesis mengalami peningkatan sehingga dapat meningkatkan pertumbuhan </w:t>
      </w:r>
      <w:proofErr w:type="spellStart"/>
      <w:r w:rsidR="00277B78" w:rsidRPr="00277B78">
        <w:rPr>
          <w:rFonts w:ascii="Arial" w:hAnsi="Arial" w:cs="Arial"/>
          <w:sz w:val="20"/>
          <w:szCs w:val="20"/>
        </w:rPr>
        <w:t>vegetative</w:t>
      </w:r>
      <w:proofErr w:type="spellEnd"/>
      <w:r w:rsidR="00277B78" w:rsidRPr="00277B78">
        <w:rPr>
          <w:rFonts w:ascii="Arial" w:hAnsi="Arial" w:cs="Arial"/>
          <w:sz w:val="20"/>
          <w:szCs w:val="20"/>
        </w:rPr>
        <w:t xml:space="preserve"> dan penambahan hasil bobot tanaman. </w:t>
      </w:r>
      <w:r w:rsidR="00277B78" w:rsidRPr="00277B78">
        <w:rPr>
          <w:rFonts w:ascii="Arial" w:hAnsi="Arial" w:cs="Arial"/>
          <w:sz w:val="20"/>
          <w:szCs w:val="20"/>
        </w:rPr>
        <w:lastRenderedPageBreak/>
        <w:t>Dosis pupuk NPK yang tepat diharapkan akan mengoptimalkan laju pertumbuhan tanaman sehingga mendapatkan hasil panen yang optimal.</w:t>
      </w:r>
    </w:p>
    <w:p w14:paraId="5D74AFCA" w14:textId="75194927" w:rsidR="00277B78" w:rsidRPr="00277B78" w:rsidRDefault="00277B78" w:rsidP="00277B78">
      <w:pPr>
        <w:tabs>
          <w:tab w:val="left" w:pos="540"/>
        </w:tabs>
        <w:spacing w:after="0" w:line="276" w:lineRule="auto"/>
        <w:jc w:val="both"/>
        <w:rPr>
          <w:rFonts w:ascii="Arial" w:hAnsi="Arial" w:cs="Arial"/>
          <w:sz w:val="20"/>
          <w:szCs w:val="20"/>
        </w:rPr>
      </w:pPr>
      <w:r>
        <w:rPr>
          <w:rFonts w:ascii="Arial" w:hAnsi="Arial" w:cs="Arial"/>
          <w:sz w:val="20"/>
          <w:szCs w:val="20"/>
        </w:rPr>
        <w:tab/>
      </w:r>
      <w:r w:rsidRPr="00277B78">
        <w:rPr>
          <w:rFonts w:ascii="Arial" w:hAnsi="Arial" w:cs="Arial"/>
          <w:i/>
          <w:iCs/>
          <w:sz w:val="20"/>
          <w:szCs w:val="20"/>
        </w:rPr>
        <w:t>Kandungan klorofil</w:t>
      </w:r>
    </w:p>
    <w:p w14:paraId="70F34D6A" w14:textId="77777777" w:rsidR="00277B78" w:rsidRDefault="00277B78" w:rsidP="00277B78">
      <w:pPr>
        <w:tabs>
          <w:tab w:val="left" w:pos="540"/>
        </w:tabs>
        <w:spacing w:after="0" w:line="276" w:lineRule="auto"/>
        <w:jc w:val="both"/>
        <w:rPr>
          <w:rFonts w:ascii="Arial" w:hAnsi="Arial" w:cs="Arial"/>
          <w:sz w:val="20"/>
          <w:szCs w:val="20"/>
          <w:lang w:val="en-US"/>
        </w:rPr>
      </w:pPr>
      <w:r w:rsidRPr="00277B78">
        <w:rPr>
          <w:rFonts w:ascii="Arial" w:hAnsi="Arial" w:cs="Arial"/>
          <w:sz w:val="20"/>
          <w:szCs w:val="20"/>
        </w:rPr>
        <w:tab/>
        <w:t xml:space="preserve">Data pada Tabel </w:t>
      </w:r>
      <w:r w:rsidRPr="00277B78">
        <w:rPr>
          <w:rFonts w:ascii="Arial" w:hAnsi="Arial" w:cs="Arial"/>
          <w:sz w:val="20"/>
          <w:szCs w:val="20"/>
          <w:lang w:val="en-US"/>
        </w:rPr>
        <w:t>2.</w:t>
      </w:r>
      <w:r w:rsidRPr="00277B78">
        <w:rPr>
          <w:rFonts w:ascii="Arial" w:hAnsi="Arial" w:cs="Arial"/>
          <w:sz w:val="20"/>
          <w:szCs w:val="20"/>
        </w:rPr>
        <w:t xml:space="preserve"> menunjukkan bahwa perlakuan aplikasi tiga jenis media tanam dan beberapa dosis pupuk NPK tidak berpengaruh nyata terhadap kandungan klorofil tanaman. Perlakuan terbaik ditunjukkan pada perlakuan campuran media tanam dengan komposisi tanah dengan arang sekam (1:1) dan dosis pupuk NPK 250kg/ha (M2P3) yakni sebesar 11,45 </w:t>
      </w:r>
      <w:proofErr w:type="spellStart"/>
      <w:r w:rsidRPr="00277B78">
        <w:rPr>
          <w:rFonts w:ascii="Arial" w:hAnsi="Arial" w:cs="Arial"/>
          <w:sz w:val="20"/>
          <w:szCs w:val="20"/>
        </w:rPr>
        <w:t>mg</w:t>
      </w:r>
      <w:proofErr w:type="spellEnd"/>
      <w:r w:rsidRPr="00277B78">
        <w:rPr>
          <w:rFonts w:ascii="Arial" w:hAnsi="Arial" w:cs="Arial"/>
          <w:sz w:val="20"/>
          <w:szCs w:val="20"/>
        </w:rPr>
        <w:t xml:space="preserve">/g dibandingkan dengan perlakuan yang lain. Hal ini dikarenakan kandungan klorofil mempengaruhi pembentukan </w:t>
      </w:r>
      <w:proofErr w:type="spellStart"/>
      <w:r w:rsidRPr="00277B78">
        <w:rPr>
          <w:rFonts w:ascii="Arial" w:hAnsi="Arial" w:cs="Arial"/>
          <w:sz w:val="20"/>
          <w:szCs w:val="20"/>
        </w:rPr>
        <w:t>asimilat</w:t>
      </w:r>
      <w:proofErr w:type="spellEnd"/>
      <w:r w:rsidRPr="00277B78">
        <w:rPr>
          <w:rFonts w:ascii="Arial" w:hAnsi="Arial" w:cs="Arial"/>
          <w:sz w:val="20"/>
          <w:szCs w:val="20"/>
        </w:rPr>
        <w:t xml:space="preserve"> dari proses fotosintesis. Hasil asimilasi proses fotosintesis yang diakibatkan oleh jumlah klorofil diperlihatkan oleh </w:t>
      </w:r>
      <w:proofErr w:type="spellStart"/>
      <w:r w:rsidRPr="00277B78">
        <w:rPr>
          <w:rFonts w:ascii="Arial" w:hAnsi="Arial" w:cs="Arial"/>
          <w:sz w:val="20"/>
          <w:szCs w:val="20"/>
        </w:rPr>
        <w:t>variable</w:t>
      </w:r>
      <w:proofErr w:type="spellEnd"/>
      <w:r w:rsidRPr="00277B78">
        <w:rPr>
          <w:rFonts w:ascii="Arial" w:hAnsi="Arial" w:cs="Arial"/>
          <w:sz w:val="20"/>
          <w:szCs w:val="20"/>
        </w:rPr>
        <w:t xml:space="preserve"> bobot tanaman kering dan luas daun. Kandungan klorofil yang lebih banyak membuat hasil bobot tanaman kering dan luas daun yang lebih besar.</w:t>
      </w:r>
      <w:r w:rsidRPr="00277B78">
        <w:rPr>
          <w:rFonts w:ascii="Arial" w:hAnsi="Arial" w:cs="Arial"/>
          <w:sz w:val="20"/>
          <w:szCs w:val="20"/>
          <w:lang w:val="en-US"/>
        </w:rPr>
        <w:t xml:space="preserve"> </w:t>
      </w:r>
      <w:r w:rsidRPr="00277B78">
        <w:rPr>
          <w:rFonts w:ascii="Arial" w:hAnsi="Arial" w:cs="Arial"/>
          <w:sz w:val="20"/>
          <w:szCs w:val="20"/>
        </w:rPr>
        <w:t>Menurut Rahmawati dan Damanik (2018) menjelaskan dalam penelitiannya bahwa kadar klorofil total mempengaruhi bobot tanaman</w:t>
      </w:r>
      <w:r w:rsidRPr="00277B78">
        <w:rPr>
          <w:rFonts w:ascii="Arial" w:hAnsi="Arial" w:cs="Arial"/>
          <w:sz w:val="20"/>
          <w:szCs w:val="20"/>
          <w:lang w:val="en-US"/>
        </w:rPr>
        <w:t>.</w:t>
      </w:r>
    </w:p>
    <w:p w14:paraId="2E93B55C" w14:textId="40EDDDF5" w:rsidR="00277B78" w:rsidRPr="00277B78" w:rsidRDefault="00277B78" w:rsidP="00277B78">
      <w:pPr>
        <w:tabs>
          <w:tab w:val="left" w:pos="540"/>
        </w:tabs>
        <w:spacing w:after="0" w:line="276" w:lineRule="auto"/>
        <w:jc w:val="both"/>
        <w:rPr>
          <w:rFonts w:ascii="Arial" w:hAnsi="Arial" w:cs="Arial"/>
          <w:sz w:val="20"/>
          <w:szCs w:val="20"/>
          <w:lang w:val="en-US"/>
        </w:rPr>
      </w:pPr>
      <w:r>
        <w:rPr>
          <w:rFonts w:ascii="Arial" w:hAnsi="Arial" w:cs="Arial"/>
          <w:sz w:val="20"/>
          <w:szCs w:val="20"/>
          <w:lang w:val="en-US"/>
        </w:rPr>
        <w:tab/>
      </w:r>
      <w:r w:rsidRPr="00277B78">
        <w:rPr>
          <w:rFonts w:ascii="Arial" w:hAnsi="Arial" w:cs="Arial"/>
          <w:i/>
          <w:iCs/>
          <w:sz w:val="20"/>
          <w:szCs w:val="20"/>
        </w:rPr>
        <w:t>Kandungan vitamin C</w:t>
      </w:r>
    </w:p>
    <w:p w14:paraId="0493670B" w14:textId="77777777" w:rsidR="00277B78" w:rsidRDefault="00277B78" w:rsidP="00277B78">
      <w:pPr>
        <w:tabs>
          <w:tab w:val="left" w:pos="540"/>
        </w:tabs>
        <w:spacing w:after="0" w:line="276" w:lineRule="auto"/>
        <w:jc w:val="both"/>
        <w:rPr>
          <w:rFonts w:ascii="Arial" w:hAnsi="Arial" w:cs="Arial"/>
          <w:sz w:val="20"/>
          <w:szCs w:val="20"/>
          <w:lang w:val="en-US"/>
        </w:rPr>
      </w:pPr>
      <w:r w:rsidRPr="00277B78">
        <w:rPr>
          <w:rFonts w:ascii="Arial" w:hAnsi="Arial" w:cs="Arial"/>
          <w:sz w:val="20"/>
          <w:szCs w:val="20"/>
        </w:rPr>
        <w:tab/>
        <w:t xml:space="preserve">Data pada Tabel </w:t>
      </w:r>
      <w:r w:rsidRPr="00277B78">
        <w:rPr>
          <w:rFonts w:ascii="Arial" w:hAnsi="Arial" w:cs="Arial"/>
          <w:sz w:val="20"/>
          <w:szCs w:val="20"/>
          <w:lang w:val="en-US"/>
        </w:rPr>
        <w:t>2.</w:t>
      </w:r>
      <w:r w:rsidRPr="00277B78">
        <w:rPr>
          <w:rFonts w:ascii="Arial" w:hAnsi="Arial" w:cs="Arial"/>
          <w:sz w:val="20"/>
          <w:szCs w:val="20"/>
        </w:rPr>
        <w:t xml:space="preserve"> menunjukkan bahwa perlakuan aplikasi tiga jenis media tanam dan beberapa dosis pupuk NPK berpengaruh nyata terhadap kandungan vitamin C tanaman. Perlakuan terbaik ditunjukkan pada perlakuan campuran media tanam dengan komposisi tanah dengan arang sekam (1:1) dan dosis pupuk NPK 250kg/ha (M2P3) yakni sebesar 52,50 </w:t>
      </w:r>
      <w:proofErr w:type="spellStart"/>
      <w:r w:rsidRPr="00277B78">
        <w:rPr>
          <w:rFonts w:ascii="Arial" w:hAnsi="Arial" w:cs="Arial"/>
          <w:sz w:val="20"/>
          <w:szCs w:val="20"/>
        </w:rPr>
        <w:t>mg</w:t>
      </w:r>
      <w:proofErr w:type="spellEnd"/>
      <w:r w:rsidRPr="00277B78">
        <w:rPr>
          <w:rFonts w:ascii="Arial" w:hAnsi="Arial" w:cs="Arial"/>
          <w:sz w:val="20"/>
          <w:szCs w:val="20"/>
        </w:rPr>
        <w:t>/ 100 g bobot tanaman segar dibandingkan dengan perlakuan yang lain. Hal ini dikarenakan bahwa dalam proses biosintesis vitamin C, unsur nitrogen pada campuran media tanam tanah dengan arang sekam memberikan efek secara langsung, sedangkan unsur hara P dan K yang terdapat dalam pupuk NPK lebih berpengaruh pada kandungan vitamin C.</w:t>
      </w:r>
      <w:r w:rsidRPr="00277B78">
        <w:rPr>
          <w:rFonts w:ascii="Arial" w:hAnsi="Arial" w:cs="Arial"/>
          <w:sz w:val="20"/>
          <w:szCs w:val="20"/>
          <w:lang w:val="en-US"/>
        </w:rPr>
        <w:t xml:space="preserve"> </w:t>
      </w:r>
      <w:r w:rsidRPr="00277B78">
        <w:rPr>
          <w:rFonts w:ascii="Arial" w:hAnsi="Arial" w:cs="Arial"/>
          <w:sz w:val="20"/>
          <w:szCs w:val="20"/>
        </w:rPr>
        <w:t xml:space="preserve">Menurut </w:t>
      </w:r>
      <w:proofErr w:type="spellStart"/>
      <w:r w:rsidRPr="00277B78">
        <w:rPr>
          <w:rFonts w:ascii="Arial" w:hAnsi="Arial" w:cs="Arial"/>
          <w:sz w:val="20"/>
          <w:szCs w:val="20"/>
        </w:rPr>
        <w:t>Mozafar</w:t>
      </w:r>
      <w:proofErr w:type="spellEnd"/>
      <w:r w:rsidRPr="00277B78">
        <w:rPr>
          <w:rFonts w:ascii="Arial" w:hAnsi="Arial" w:cs="Arial"/>
          <w:sz w:val="20"/>
          <w:szCs w:val="20"/>
        </w:rPr>
        <w:t xml:space="preserve"> (2008) berpendapat bahwa meningkatnya akan tersedianya nitrogen dapat meningkatkan kandungan vitamin C pada bayam.</w:t>
      </w:r>
    </w:p>
    <w:p w14:paraId="522D2054" w14:textId="77777777" w:rsidR="00277B78" w:rsidRDefault="00277B78" w:rsidP="00277B78">
      <w:pPr>
        <w:tabs>
          <w:tab w:val="left" w:pos="540"/>
        </w:tabs>
        <w:spacing w:after="0" w:line="276" w:lineRule="auto"/>
        <w:jc w:val="both"/>
        <w:rPr>
          <w:rFonts w:ascii="Arial" w:hAnsi="Arial" w:cs="Arial"/>
          <w:sz w:val="20"/>
          <w:szCs w:val="20"/>
          <w:lang w:val="en-US"/>
        </w:rPr>
      </w:pPr>
    </w:p>
    <w:p w14:paraId="2EB82609" w14:textId="60F1DFEB" w:rsidR="00277B78" w:rsidRDefault="00277B78" w:rsidP="00277B78">
      <w:pPr>
        <w:tabs>
          <w:tab w:val="left" w:pos="540"/>
        </w:tabs>
        <w:spacing w:after="0" w:line="276" w:lineRule="auto"/>
        <w:jc w:val="both"/>
        <w:rPr>
          <w:rFonts w:ascii="Arial" w:hAnsi="Arial" w:cs="Arial"/>
          <w:sz w:val="20"/>
          <w:szCs w:val="20"/>
          <w:lang w:val="en-US"/>
        </w:rPr>
      </w:pPr>
      <w:r w:rsidRPr="00277B78">
        <w:rPr>
          <w:rFonts w:ascii="Arial" w:hAnsi="Arial" w:cs="Arial"/>
          <w:b/>
          <w:bCs/>
          <w:sz w:val="20"/>
          <w:szCs w:val="20"/>
          <w:lang w:val="en-US"/>
        </w:rPr>
        <w:t>SIMPULAN</w:t>
      </w:r>
    </w:p>
    <w:p w14:paraId="31EF0702" w14:textId="61A45314" w:rsidR="00277B78" w:rsidRDefault="00277B78" w:rsidP="00277B78">
      <w:pPr>
        <w:tabs>
          <w:tab w:val="left" w:pos="540"/>
        </w:tabs>
        <w:spacing w:after="0" w:line="276" w:lineRule="auto"/>
        <w:jc w:val="both"/>
        <w:rPr>
          <w:rFonts w:ascii="Arial" w:hAnsi="Arial" w:cs="Arial"/>
          <w:sz w:val="20"/>
          <w:szCs w:val="20"/>
          <w:lang w:val="en-US"/>
        </w:rPr>
      </w:pPr>
      <w:r>
        <w:rPr>
          <w:rFonts w:ascii="Arial" w:hAnsi="Arial" w:cs="Arial"/>
          <w:sz w:val="20"/>
          <w:szCs w:val="20"/>
          <w:lang w:val="en-US"/>
        </w:rPr>
        <w:t xml:space="preserve">Kesimpulan </w:t>
      </w:r>
      <w:proofErr w:type="spellStart"/>
      <w:r>
        <w:rPr>
          <w:rFonts w:ascii="Arial" w:hAnsi="Arial" w:cs="Arial"/>
          <w:sz w:val="20"/>
          <w:szCs w:val="20"/>
          <w:lang w:val="en-US"/>
        </w:rPr>
        <w:t>dalam</w:t>
      </w:r>
      <w:proofErr w:type="spellEnd"/>
      <w:r>
        <w:rPr>
          <w:rFonts w:ascii="Arial" w:hAnsi="Arial" w:cs="Arial"/>
          <w:sz w:val="20"/>
          <w:szCs w:val="20"/>
          <w:lang w:val="en-US"/>
        </w:rPr>
        <w:t xml:space="preserve"> </w:t>
      </w:r>
      <w:proofErr w:type="spellStart"/>
      <w:r>
        <w:rPr>
          <w:rFonts w:ascii="Arial" w:hAnsi="Arial" w:cs="Arial"/>
          <w:sz w:val="20"/>
          <w:szCs w:val="20"/>
          <w:lang w:val="en-US"/>
        </w:rPr>
        <w:t>penelitian</w:t>
      </w:r>
      <w:proofErr w:type="spellEnd"/>
      <w:r>
        <w:rPr>
          <w:rFonts w:ascii="Arial" w:hAnsi="Arial" w:cs="Arial"/>
          <w:sz w:val="20"/>
          <w:szCs w:val="20"/>
          <w:lang w:val="en-US"/>
        </w:rPr>
        <w:t xml:space="preserve"> </w:t>
      </w:r>
      <w:proofErr w:type="spellStart"/>
      <w:r>
        <w:rPr>
          <w:rFonts w:ascii="Arial" w:hAnsi="Arial" w:cs="Arial"/>
          <w:sz w:val="20"/>
          <w:szCs w:val="20"/>
          <w:lang w:val="en-US"/>
        </w:rPr>
        <w:t>ini</w:t>
      </w:r>
      <w:proofErr w:type="spellEnd"/>
      <w:r>
        <w:rPr>
          <w:rFonts w:ascii="Arial" w:hAnsi="Arial" w:cs="Arial"/>
          <w:sz w:val="20"/>
          <w:szCs w:val="20"/>
          <w:lang w:val="en-US"/>
        </w:rPr>
        <w:t xml:space="preserve"> </w:t>
      </w:r>
      <w:proofErr w:type="spellStart"/>
      <w:r>
        <w:rPr>
          <w:rFonts w:ascii="Arial" w:hAnsi="Arial" w:cs="Arial"/>
          <w:sz w:val="20"/>
          <w:szCs w:val="20"/>
          <w:lang w:val="en-US"/>
        </w:rPr>
        <w:t>adalah</w:t>
      </w:r>
      <w:proofErr w:type="spellEnd"/>
    </w:p>
    <w:p w14:paraId="7E60F727" w14:textId="77777777" w:rsidR="00277B78" w:rsidRPr="00277B78" w:rsidRDefault="00277B78" w:rsidP="00277B78">
      <w:pPr>
        <w:pStyle w:val="DaftarParagraf"/>
        <w:numPr>
          <w:ilvl w:val="0"/>
          <w:numId w:val="1"/>
        </w:numPr>
        <w:tabs>
          <w:tab w:val="left" w:pos="426"/>
        </w:tabs>
        <w:spacing w:after="0" w:line="276" w:lineRule="auto"/>
        <w:ind w:left="360"/>
        <w:jc w:val="both"/>
        <w:rPr>
          <w:rFonts w:ascii="Arial" w:hAnsi="Arial" w:cs="Arial"/>
          <w:bCs/>
          <w:sz w:val="20"/>
          <w:szCs w:val="20"/>
        </w:rPr>
      </w:pPr>
      <w:r w:rsidRPr="00277B78">
        <w:rPr>
          <w:rFonts w:ascii="Arial" w:hAnsi="Arial" w:cs="Arial"/>
          <w:bCs/>
          <w:sz w:val="20"/>
          <w:szCs w:val="20"/>
        </w:rPr>
        <w:t>Media tanam terbaik untuk pertumbuhan dan hasil tanaman bayam merah adalah kombinasi antara tanah dengan arang sekam (1:1), sedangkan dosis pupuk terbaik untuk pertumbuhan dan hasil tanaman bayam merah adalah 250 kg NPK/ha.</w:t>
      </w:r>
    </w:p>
    <w:p w14:paraId="323AFEA5" w14:textId="1D220FFD" w:rsidR="00277B78" w:rsidRPr="00277B78" w:rsidRDefault="00277B78" w:rsidP="00277B78">
      <w:pPr>
        <w:pStyle w:val="DaftarParagraf"/>
        <w:numPr>
          <w:ilvl w:val="0"/>
          <w:numId w:val="1"/>
        </w:numPr>
        <w:tabs>
          <w:tab w:val="left" w:pos="426"/>
        </w:tabs>
        <w:spacing w:after="0" w:line="276" w:lineRule="auto"/>
        <w:ind w:left="360"/>
        <w:jc w:val="both"/>
        <w:rPr>
          <w:rFonts w:ascii="Arial" w:hAnsi="Arial" w:cs="Arial"/>
          <w:color w:val="000000" w:themeColor="text1"/>
          <w:sz w:val="20"/>
          <w:szCs w:val="20"/>
        </w:rPr>
      </w:pPr>
      <w:r w:rsidRPr="00277B78">
        <w:rPr>
          <w:rFonts w:ascii="Arial" w:hAnsi="Arial" w:cs="Arial"/>
          <w:bCs/>
          <w:sz w:val="20"/>
          <w:szCs w:val="20"/>
        </w:rPr>
        <w:t xml:space="preserve">Ada beberapa variabel pertumbuhan dan hasil tanaman bayam merah yang berbeda nyata terhadap perlakuan M2P3 adalah </w:t>
      </w:r>
      <w:r w:rsidRPr="00277B78">
        <w:rPr>
          <w:rFonts w:ascii="Arial" w:hAnsi="Arial" w:cs="Arial"/>
          <w:sz w:val="20"/>
          <w:szCs w:val="20"/>
        </w:rPr>
        <w:t>luas daun sebesar 330,19 cm</w:t>
      </w:r>
      <w:r w:rsidRPr="00277B78">
        <w:rPr>
          <w:rFonts w:ascii="Arial" w:hAnsi="Arial" w:cs="Arial"/>
          <w:sz w:val="20"/>
          <w:szCs w:val="20"/>
          <w:vertAlign w:val="superscript"/>
        </w:rPr>
        <w:t>2</w:t>
      </w:r>
      <w:r w:rsidRPr="00277B78">
        <w:rPr>
          <w:rFonts w:ascii="Arial" w:hAnsi="Arial" w:cs="Arial"/>
          <w:sz w:val="20"/>
          <w:szCs w:val="20"/>
        </w:rPr>
        <w:t xml:space="preserve">, bobot tanaman kering sebesar 21,40 g dan kandungan vitamin C sebesar 52,50 </w:t>
      </w:r>
      <w:proofErr w:type="spellStart"/>
      <w:r w:rsidRPr="00277B78">
        <w:rPr>
          <w:rFonts w:ascii="Arial" w:hAnsi="Arial" w:cs="Arial"/>
          <w:sz w:val="20"/>
          <w:szCs w:val="20"/>
        </w:rPr>
        <w:t>mg</w:t>
      </w:r>
      <w:proofErr w:type="spellEnd"/>
      <w:r w:rsidRPr="00277B78">
        <w:rPr>
          <w:rFonts w:ascii="Arial" w:hAnsi="Arial" w:cs="Arial"/>
          <w:sz w:val="20"/>
          <w:szCs w:val="20"/>
        </w:rPr>
        <w:t>/100 g bobot segar, sedangkan pada perlakuan M2P4 adalah jumlah daun sebesar 27 helai.</w:t>
      </w:r>
    </w:p>
    <w:p w14:paraId="39087B15" w14:textId="55E1AD3C" w:rsidR="00465305" w:rsidRDefault="00465305" w:rsidP="00465305">
      <w:pPr>
        <w:tabs>
          <w:tab w:val="left" w:pos="540"/>
        </w:tabs>
        <w:spacing w:after="0" w:line="360" w:lineRule="auto"/>
        <w:jc w:val="both"/>
        <w:rPr>
          <w:rFonts w:ascii="Times New Roman" w:hAnsi="Times New Roman" w:cs="Times New Roman"/>
          <w:sz w:val="24"/>
          <w:szCs w:val="24"/>
          <w:lang w:val="en-US"/>
        </w:rPr>
      </w:pPr>
    </w:p>
    <w:p w14:paraId="734EFA53" w14:textId="26044C1E" w:rsidR="00277B78" w:rsidRDefault="00277B78" w:rsidP="00465305">
      <w:pPr>
        <w:tabs>
          <w:tab w:val="left" w:pos="540"/>
        </w:tabs>
        <w:spacing w:after="0" w:line="360" w:lineRule="auto"/>
        <w:jc w:val="both"/>
        <w:rPr>
          <w:rFonts w:ascii="Arial" w:hAnsi="Arial" w:cs="Arial"/>
          <w:b/>
          <w:bCs/>
          <w:sz w:val="20"/>
          <w:szCs w:val="20"/>
          <w:lang w:val="en-US"/>
        </w:rPr>
      </w:pPr>
      <w:r>
        <w:rPr>
          <w:rFonts w:ascii="Arial" w:hAnsi="Arial" w:cs="Arial"/>
          <w:b/>
          <w:bCs/>
          <w:sz w:val="20"/>
          <w:szCs w:val="20"/>
          <w:lang w:val="en-US"/>
        </w:rPr>
        <w:t>DAFTAR PUSTAKA</w:t>
      </w:r>
    </w:p>
    <w:p w14:paraId="77199F2F" w14:textId="77777777" w:rsidR="00806C84" w:rsidRPr="00172962" w:rsidRDefault="00806C84" w:rsidP="00806C84">
      <w:pPr>
        <w:spacing w:after="0" w:line="276" w:lineRule="auto"/>
        <w:ind w:left="851" w:hanging="851"/>
        <w:jc w:val="both"/>
        <w:rPr>
          <w:rFonts w:ascii="Arial" w:hAnsi="Arial" w:cs="Arial"/>
          <w:sz w:val="20"/>
          <w:szCs w:val="20"/>
        </w:rPr>
      </w:pPr>
      <w:r w:rsidRPr="00172962">
        <w:rPr>
          <w:rFonts w:ascii="Arial" w:hAnsi="Arial" w:cs="Arial"/>
          <w:sz w:val="20"/>
          <w:szCs w:val="20"/>
        </w:rPr>
        <w:t>Ali, M., Nurlina dan Yeni, I.P. 2021. Pengaruh NPK terhadap Pertumbuhan Bayam Hijau (</w:t>
      </w:r>
      <w:proofErr w:type="spellStart"/>
      <w:r w:rsidRPr="00172962">
        <w:rPr>
          <w:rFonts w:ascii="Arial" w:hAnsi="Arial" w:cs="Arial"/>
          <w:i/>
          <w:sz w:val="20"/>
          <w:szCs w:val="20"/>
        </w:rPr>
        <w:t>Amaranthus</w:t>
      </w:r>
      <w:proofErr w:type="spellEnd"/>
      <w:r w:rsidRPr="00172962">
        <w:rPr>
          <w:rFonts w:ascii="Arial" w:hAnsi="Arial" w:cs="Arial"/>
          <w:i/>
          <w:sz w:val="20"/>
          <w:szCs w:val="20"/>
        </w:rPr>
        <w:t xml:space="preserve"> </w:t>
      </w:r>
      <w:proofErr w:type="spellStart"/>
      <w:r w:rsidRPr="00172962">
        <w:rPr>
          <w:rFonts w:ascii="Arial" w:hAnsi="Arial" w:cs="Arial"/>
          <w:i/>
          <w:sz w:val="20"/>
          <w:szCs w:val="20"/>
        </w:rPr>
        <w:t>tricolor</w:t>
      </w:r>
      <w:proofErr w:type="spellEnd"/>
      <w:r w:rsidRPr="00172962">
        <w:rPr>
          <w:rFonts w:ascii="Arial" w:hAnsi="Arial" w:cs="Arial"/>
          <w:sz w:val="20"/>
          <w:szCs w:val="20"/>
        </w:rPr>
        <w:t xml:space="preserve"> L.). </w:t>
      </w:r>
      <w:r w:rsidRPr="00172962">
        <w:rPr>
          <w:rFonts w:ascii="Arial" w:hAnsi="Arial" w:cs="Arial"/>
          <w:i/>
          <w:sz w:val="20"/>
          <w:szCs w:val="20"/>
        </w:rPr>
        <w:t xml:space="preserve">Jurnal Ilmiah </w:t>
      </w:r>
      <w:proofErr w:type="spellStart"/>
      <w:r w:rsidRPr="00172962">
        <w:rPr>
          <w:rFonts w:ascii="Arial" w:hAnsi="Arial" w:cs="Arial"/>
          <w:i/>
          <w:sz w:val="20"/>
          <w:szCs w:val="20"/>
        </w:rPr>
        <w:t>Agrineca</w:t>
      </w:r>
      <w:proofErr w:type="spellEnd"/>
      <w:r w:rsidRPr="00172962">
        <w:rPr>
          <w:rFonts w:ascii="Arial" w:hAnsi="Arial" w:cs="Arial"/>
          <w:sz w:val="20"/>
          <w:szCs w:val="20"/>
        </w:rPr>
        <w:t>. 2(2): 119-124.</w:t>
      </w:r>
    </w:p>
    <w:p w14:paraId="07FDC53C" w14:textId="77777777" w:rsidR="00806C84" w:rsidRPr="00172962" w:rsidRDefault="00806C84" w:rsidP="00806C84">
      <w:pPr>
        <w:spacing w:after="0" w:line="276" w:lineRule="auto"/>
        <w:ind w:left="851" w:hanging="851"/>
        <w:jc w:val="both"/>
        <w:rPr>
          <w:rFonts w:ascii="Arial" w:hAnsi="Arial" w:cs="Arial"/>
          <w:sz w:val="20"/>
          <w:szCs w:val="20"/>
        </w:rPr>
      </w:pPr>
    </w:p>
    <w:p w14:paraId="42502899" w14:textId="28E97CD0" w:rsidR="00806C84" w:rsidRPr="00172962" w:rsidRDefault="00806C84" w:rsidP="00806C84">
      <w:pPr>
        <w:spacing w:after="0" w:line="276" w:lineRule="auto"/>
        <w:ind w:left="851" w:hanging="851"/>
        <w:jc w:val="both"/>
        <w:rPr>
          <w:rFonts w:ascii="Arial" w:hAnsi="Arial" w:cs="Arial"/>
          <w:sz w:val="20"/>
          <w:szCs w:val="20"/>
        </w:rPr>
      </w:pPr>
      <w:r w:rsidRPr="00172962">
        <w:rPr>
          <w:rFonts w:ascii="Arial" w:hAnsi="Arial" w:cs="Arial"/>
          <w:sz w:val="20"/>
          <w:szCs w:val="20"/>
        </w:rPr>
        <w:t>Astuti, Y. dan Umrah, A.R.T. 2020. Pengamatan Pertumbuhan Tanaman Bayam (</w:t>
      </w:r>
      <w:proofErr w:type="spellStart"/>
      <w:r w:rsidRPr="00172962">
        <w:rPr>
          <w:rFonts w:ascii="Arial" w:hAnsi="Arial" w:cs="Arial"/>
          <w:i/>
          <w:iCs/>
          <w:sz w:val="20"/>
          <w:szCs w:val="20"/>
        </w:rPr>
        <w:t>Amaranthus</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tricolor</w:t>
      </w:r>
      <w:proofErr w:type="spellEnd"/>
      <w:r w:rsidRPr="00172962">
        <w:rPr>
          <w:rFonts w:ascii="Arial" w:hAnsi="Arial" w:cs="Arial"/>
          <w:sz w:val="20"/>
          <w:szCs w:val="20"/>
        </w:rPr>
        <w:t xml:space="preserve"> L.) Pasca Aplikasi </w:t>
      </w:r>
      <w:proofErr w:type="spellStart"/>
      <w:r w:rsidRPr="00172962">
        <w:rPr>
          <w:rFonts w:ascii="Arial" w:hAnsi="Arial" w:cs="Arial"/>
          <w:sz w:val="20"/>
          <w:szCs w:val="20"/>
        </w:rPr>
        <w:t>Biofertilizer</w:t>
      </w:r>
      <w:proofErr w:type="spellEnd"/>
      <w:r w:rsidRPr="00172962">
        <w:rPr>
          <w:rFonts w:ascii="Arial" w:hAnsi="Arial" w:cs="Arial"/>
          <w:sz w:val="20"/>
          <w:szCs w:val="20"/>
        </w:rPr>
        <w:t xml:space="preserve"> (Bahan Aktif </w:t>
      </w:r>
      <w:proofErr w:type="spellStart"/>
      <w:r w:rsidRPr="00172962">
        <w:rPr>
          <w:rFonts w:ascii="Arial" w:hAnsi="Arial" w:cs="Arial"/>
          <w:i/>
          <w:iCs/>
          <w:sz w:val="20"/>
          <w:szCs w:val="20"/>
        </w:rPr>
        <w:t>Aspergilus</w:t>
      </w:r>
      <w:proofErr w:type="spellEnd"/>
      <w:r w:rsidRPr="00172962">
        <w:rPr>
          <w:rFonts w:ascii="Arial" w:hAnsi="Arial" w:cs="Arial"/>
          <w:sz w:val="20"/>
          <w:szCs w:val="20"/>
        </w:rPr>
        <w:t xml:space="preserve"> </w:t>
      </w:r>
      <w:proofErr w:type="spellStart"/>
      <w:r w:rsidRPr="00172962">
        <w:rPr>
          <w:rFonts w:ascii="Arial" w:hAnsi="Arial" w:cs="Arial"/>
          <w:sz w:val="20"/>
          <w:szCs w:val="20"/>
        </w:rPr>
        <w:t>sp.</w:t>
      </w:r>
      <w:proofErr w:type="spellEnd"/>
      <w:r w:rsidRPr="00172962">
        <w:rPr>
          <w:rFonts w:ascii="Arial" w:hAnsi="Arial" w:cs="Arial"/>
          <w:sz w:val="20"/>
          <w:szCs w:val="20"/>
        </w:rPr>
        <w:t xml:space="preserve">). </w:t>
      </w:r>
      <w:r w:rsidRPr="00172962">
        <w:rPr>
          <w:rFonts w:ascii="Arial" w:hAnsi="Arial" w:cs="Arial"/>
          <w:i/>
          <w:iCs/>
          <w:sz w:val="20"/>
          <w:szCs w:val="20"/>
        </w:rPr>
        <w:t xml:space="preserve">Jurnal </w:t>
      </w:r>
      <w:proofErr w:type="spellStart"/>
      <w:r w:rsidRPr="00172962">
        <w:rPr>
          <w:rFonts w:ascii="Arial" w:hAnsi="Arial" w:cs="Arial"/>
          <w:i/>
          <w:iCs/>
          <w:sz w:val="20"/>
          <w:szCs w:val="20"/>
        </w:rPr>
        <w:t>Biocelebes</w:t>
      </w:r>
      <w:proofErr w:type="spellEnd"/>
      <w:r w:rsidRPr="00172962">
        <w:rPr>
          <w:rFonts w:ascii="Arial" w:hAnsi="Arial" w:cs="Arial"/>
          <w:i/>
          <w:iCs/>
          <w:sz w:val="20"/>
          <w:szCs w:val="20"/>
        </w:rPr>
        <w:t>.</w:t>
      </w:r>
      <w:r w:rsidRPr="00172962">
        <w:rPr>
          <w:rFonts w:ascii="Arial" w:hAnsi="Arial" w:cs="Arial"/>
          <w:sz w:val="20"/>
          <w:szCs w:val="20"/>
        </w:rPr>
        <w:t xml:space="preserve"> 14(2): 199-209.</w:t>
      </w:r>
    </w:p>
    <w:p w14:paraId="457C4E46" w14:textId="77777777" w:rsidR="00806C84" w:rsidRPr="00172962" w:rsidRDefault="00806C84" w:rsidP="00806C84">
      <w:pPr>
        <w:spacing w:after="0" w:line="276" w:lineRule="auto"/>
        <w:ind w:left="851" w:hanging="851"/>
        <w:jc w:val="both"/>
        <w:rPr>
          <w:rFonts w:ascii="Arial" w:hAnsi="Arial" w:cs="Arial"/>
          <w:sz w:val="20"/>
          <w:szCs w:val="20"/>
        </w:rPr>
      </w:pPr>
    </w:p>
    <w:p w14:paraId="18324994" w14:textId="77777777" w:rsidR="00806C84" w:rsidRPr="00172962" w:rsidRDefault="00806C84" w:rsidP="00806C84">
      <w:pPr>
        <w:spacing w:after="0" w:line="276" w:lineRule="auto"/>
        <w:ind w:left="851" w:hanging="851"/>
        <w:jc w:val="both"/>
        <w:rPr>
          <w:rFonts w:ascii="Arial" w:hAnsi="Arial" w:cs="Arial"/>
          <w:sz w:val="20"/>
          <w:szCs w:val="20"/>
        </w:rPr>
      </w:pPr>
      <w:r w:rsidRPr="00172962">
        <w:rPr>
          <w:rFonts w:ascii="Arial" w:hAnsi="Arial" w:cs="Arial"/>
          <w:sz w:val="20"/>
          <w:szCs w:val="20"/>
        </w:rPr>
        <w:t xml:space="preserve">Badan Pusat Statistik. 2023. </w:t>
      </w:r>
      <w:r w:rsidRPr="00172962">
        <w:rPr>
          <w:rFonts w:ascii="Arial" w:hAnsi="Arial" w:cs="Arial"/>
          <w:i/>
          <w:sz w:val="20"/>
          <w:szCs w:val="20"/>
        </w:rPr>
        <w:t>Produksi Tanaman Bayam 2022-2018</w:t>
      </w:r>
      <w:r w:rsidRPr="00172962">
        <w:rPr>
          <w:rFonts w:ascii="Arial" w:hAnsi="Arial" w:cs="Arial"/>
          <w:sz w:val="20"/>
          <w:szCs w:val="20"/>
        </w:rPr>
        <w:t>. Jakarta.</w:t>
      </w:r>
    </w:p>
    <w:p w14:paraId="714EAEDB" w14:textId="77777777" w:rsidR="00806C84" w:rsidRPr="00172962" w:rsidRDefault="00806C84" w:rsidP="00806C84">
      <w:pPr>
        <w:spacing w:after="0" w:line="276" w:lineRule="auto"/>
        <w:ind w:left="851" w:hanging="851"/>
        <w:jc w:val="both"/>
        <w:rPr>
          <w:rFonts w:ascii="Arial" w:hAnsi="Arial" w:cs="Arial"/>
          <w:sz w:val="20"/>
          <w:szCs w:val="20"/>
        </w:rPr>
      </w:pPr>
    </w:p>
    <w:p w14:paraId="798AB51A" w14:textId="20661321" w:rsidR="00806C84" w:rsidRPr="00172962" w:rsidRDefault="00806C84" w:rsidP="00806C84">
      <w:pPr>
        <w:spacing w:after="0" w:line="276" w:lineRule="auto"/>
        <w:ind w:left="851" w:hanging="851"/>
        <w:jc w:val="both"/>
        <w:rPr>
          <w:rFonts w:ascii="Arial" w:hAnsi="Arial" w:cs="Arial"/>
          <w:sz w:val="20"/>
          <w:szCs w:val="20"/>
        </w:rPr>
      </w:pPr>
      <w:proofErr w:type="spellStart"/>
      <w:r w:rsidRPr="00172962">
        <w:rPr>
          <w:rFonts w:ascii="Arial" w:hAnsi="Arial" w:cs="Arial"/>
          <w:sz w:val="20"/>
          <w:szCs w:val="20"/>
        </w:rPr>
        <w:t>Djarwatiningsih</w:t>
      </w:r>
      <w:proofErr w:type="spellEnd"/>
      <w:r w:rsidRPr="00172962">
        <w:rPr>
          <w:rFonts w:ascii="Arial" w:hAnsi="Arial" w:cs="Arial"/>
          <w:sz w:val="20"/>
          <w:szCs w:val="20"/>
        </w:rPr>
        <w:t xml:space="preserve">, dan </w:t>
      </w:r>
      <w:proofErr w:type="spellStart"/>
      <w:r w:rsidRPr="00172962">
        <w:rPr>
          <w:rFonts w:ascii="Arial" w:hAnsi="Arial" w:cs="Arial"/>
          <w:sz w:val="20"/>
          <w:szCs w:val="20"/>
        </w:rPr>
        <w:t>Widiwurjani</w:t>
      </w:r>
      <w:proofErr w:type="spellEnd"/>
      <w:r w:rsidRPr="00172962">
        <w:rPr>
          <w:rFonts w:ascii="Arial" w:hAnsi="Arial" w:cs="Arial"/>
          <w:sz w:val="20"/>
          <w:szCs w:val="20"/>
        </w:rPr>
        <w:t xml:space="preserve">, D.Z. 2016. Penampilan Fenotipe Bayam Merah Akibat dari Pemberian Pupuk Urea dan Urine Sapi. </w:t>
      </w:r>
      <w:r w:rsidRPr="00172962">
        <w:rPr>
          <w:rFonts w:ascii="Arial" w:hAnsi="Arial" w:cs="Arial"/>
          <w:i/>
          <w:iCs/>
          <w:sz w:val="20"/>
          <w:szCs w:val="20"/>
        </w:rPr>
        <w:t xml:space="preserve">Jurnal </w:t>
      </w:r>
      <w:proofErr w:type="spellStart"/>
      <w:r w:rsidRPr="00172962">
        <w:rPr>
          <w:rFonts w:ascii="Arial" w:hAnsi="Arial" w:cs="Arial"/>
          <w:i/>
          <w:iCs/>
          <w:sz w:val="20"/>
          <w:szCs w:val="20"/>
        </w:rPr>
        <w:t>Agritop</w:t>
      </w:r>
      <w:proofErr w:type="spellEnd"/>
      <w:r w:rsidRPr="00172962">
        <w:rPr>
          <w:rFonts w:ascii="Arial" w:hAnsi="Arial" w:cs="Arial"/>
          <w:i/>
          <w:iCs/>
          <w:sz w:val="20"/>
          <w:szCs w:val="20"/>
        </w:rPr>
        <w:t xml:space="preserve"> Ilmu-ilmu Pertanian</w:t>
      </w:r>
      <w:r w:rsidRPr="00172962">
        <w:rPr>
          <w:rFonts w:ascii="Arial" w:hAnsi="Arial" w:cs="Arial"/>
          <w:sz w:val="20"/>
          <w:szCs w:val="20"/>
        </w:rPr>
        <w:t>. 14(1): 80-84.</w:t>
      </w:r>
    </w:p>
    <w:p w14:paraId="231243A1" w14:textId="77777777" w:rsidR="00806C84" w:rsidRPr="00172962" w:rsidRDefault="00806C84" w:rsidP="00806C84">
      <w:pPr>
        <w:spacing w:after="0" w:line="276" w:lineRule="auto"/>
        <w:ind w:left="851" w:hanging="851"/>
        <w:jc w:val="both"/>
        <w:rPr>
          <w:rFonts w:ascii="Arial" w:hAnsi="Arial" w:cs="Arial"/>
          <w:sz w:val="20"/>
          <w:szCs w:val="20"/>
        </w:rPr>
      </w:pPr>
    </w:p>
    <w:p w14:paraId="5952962A" w14:textId="77777777" w:rsidR="00806C84" w:rsidRPr="00172962" w:rsidRDefault="00806C84" w:rsidP="00806C84">
      <w:pPr>
        <w:spacing w:after="0" w:line="276" w:lineRule="auto"/>
        <w:ind w:left="851" w:hanging="851"/>
        <w:jc w:val="both"/>
        <w:rPr>
          <w:rFonts w:ascii="Arial" w:hAnsi="Arial" w:cs="Arial"/>
          <w:sz w:val="20"/>
          <w:szCs w:val="20"/>
        </w:rPr>
      </w:pPr>
      <w:r w:rsidRPr="00172962">
        <w:rPr>
          <w:rFonts w:ascii="Arial" w:hAnsi="Arial" w:cs="Arial"/>
          <w:sz w:val="20"/>
          <w:szCs w:val="20"/>
        </w:rPr>
        <w:t xml:space="preserve">Efendi, E., D.W. Purba dan N.U.H. Nasution. 2017. </w:t>
      </w:r>
      <w:proofErr w:type="spellStart"/>
      <w:r w:rsidRPr="00172962">
        <w:rPr>
          <w:rFonts w:ascii="Arial" w:hAnsi="Arial" w:cs="Arial"/>
          <w:sz w:val="20"/>
          <w:szCs w:val="20"/>
        </w:rPr>
        <w:t>Respon</w:t>
      </w:r>
      <w:proofErr w:type="spellEnd"/>
      <w:r w:rsidRPr="00172962">
        <w:rPr>
          <w:rFonts w:ascii="Arial" w:hAnsi="Arial" w:cs="Arial"/>
          <w:sz w:val="20"/>
          <w:szCs w:val="20"/>
        </w:rPr>
        <w:t xml:space="preserve"> Pemberian Pupuk NPK Mutiara dan </w:t>
      </w:r>
      <w:proofErr w:type="spellStart"/>
      <w:r w:rsidRPr="00172962">
        <w:rPr>
          <w:rFonts w:ascii="Arial" w:hAnsi="Arial" w:cs="Arial"/>
          <w:sz w:val="20"/>
          <w:szCs w:val="20"/>
        </w:rPr>
        <w:t>Bokashi</w:t>
      </w:r>
      <w:proofErr w:type="spellEnd"/>
      <w:r w:rsidRPr="00172962">
        <w:rPr>
          <w:rFonts w:ascii="Arial" w:hAnsi="Arial" w:cs="Arial"/>
          <w:sz w:val="20"/>
          <w:szCs w:val="20"/>
        </w:rPr>
        <w:t xml:space="preserve"> Jerami Padi terhadap Pertumbuhan dan Produksi Tanaman Bawang Merah (</w:t>
      </w:r>
      <w:proofErr w:type="spellStart"/>
      <w:r w:rsidRPr="00172962">
        <w:rPr>
          <w:rFonts w:ascii="Arial" w:hAnsi="Arial" w:cs="Arial"/>
          <w:i/>
          <w:iCs/>
          <w:sz w:val="20"/>
          <w:szCs w:val="20"/>
        </w:rPr>
        <w:t>Allium</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ascalonicum</w:t>
      </w:r>
      <w:proofErr w:type="spellEnd"/>
      <w:r w:rsidRPr="00172962">
        <w:rPr>
          <w:rFonts w:ascii="Arial" w:hAnsi="Arial" w:cs="Arial"/>
          <w:sz w:val="20"/>
          <w:szCs w:val="20"/>
        </w:rPr>
        <w:t xml:space="preserve"> L.). </w:t>
      </w:r>
      <w:r w:rsidRPr="00172962">
        <w:rPr>
          <w:rFonts w:ascii="Arial" w:hAnsi="Arial" w:cs="Arial"/>
          <w:i/>
          <w:iCs/>
          <w:sz w:val="20"/>
          <w:szCs w:val="20"/>
        </w:rPr>
        <w:t>Jurnal Penelitian Pertanian Bernas.</w:t>
      </w:r>
      <w:r w:rsidRPr="00172962">
        <w:rPr>
          <w:rFonts w:ascii="Arial" w:hAnsi="Arial" w:cs="Arial"/>
          <w:sz w:val="20"/>
          <w:szCs w:val="20"/>
        </w:rPr>
        <w:t xml:space="preserve"> 13(3): 20-29.</w:t>
      </w:r>
    </w:p>
    <w:p w14:paraId="73137BFC" w14:textId="77777777" w:rsidR="00806C84" w:rsidRPr="00172962" w:rsidRDefault="00806C84" w:rsidP="00806C84">
      <w:pPr>
        <w:spacing w:after="0" w:line="276" w:lineRule="auto"/>
        <w:ind w:left="851" w:hanging="851"/>
        <w:jc w:val="both"/>
        <w:rPr>
          <w:rFonts w:ascii="Arial" w:hAnsi="Arial" w:cs="Arial"/>
          <w:sz w:val="20"/>
          <w:szCs w:val="20"/>
        </w:rPr>
      </w:pPr>
    </w:p>
    <w:p w14:paraId="3C97940A" w14:textId="77777777" w:rsidR="00806C84" w:rsidRPr="00172962" w:rsidRDefault="00806C84" w:rsidP="00806C84">
      <w:pPr>
        <w:spacing w:after="0" w:line="276" w:lineRule="auto"/>
        <w:ind w:left="851" w:hanging="851"/>
        <w:jc w:val="both"/>
        <w:rPr>
          <w:rFonts w:ascii="Arial" w:hAnsi="Arial" w:cs="Arial"/>
          <w:sz w:val="20"/>
          <w:szCs w:val="20"/>
        </w:rPr>
      </w:pPr>
      <w:r w:rsidRPr="00172962">
        <w:rPr>
          <w:rFonts w:ascii="Arial" w:hAnsi="Arial" w:cs="Arial"/>
          <w:sz w:val="20"/>
          <w:szCs w:val="20"/>
        </w:rPr>
        <w:lastRenderedPageBreak/>
        <w:t>Kurniawan, A. dan Utami, L.B. 2014. Pengaruh Dosis Kompos Berbahan Campuran Feses dan Cangkang Telur Ayam terhadap Pertumbuhan Tanaman Bayam Cabut (</w:t>
      </w:r>
      <w:proofErr w:type="spellStart"/>
      <w:r w:rsidRPr="00172962">
        <w:rPr>
          <w:rFonts w:ascii="Arial" w:hAnsi="Arial" w:cs="Arial"/>
          <w:i/>
          <w:iCs/>
          <w:sz w:val="20"/>
          <w:szCs w:val="20"/>
        </w:rPr>
        <w:t>Amaranthus</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tricolor</w:t>
      </w:r>
      <w:proofErr w:type="spellEnd"/>
      <w:r w:rsidRPr="00172962">
        <w:rPr>
          <w:rFonts w:ascii="Arial" w:hAnsi="Arial" w:cs="Arial"/>
          <w:sz w:val="20"/>
          <w:szCs w:val="20"/>
        </w:rPr>
        <w:t xml:space="preserve"> L.) sebagai Sumber Belajar Biologi SMA Kelas XII. </w:t>
      </w:r>
      <w:r w:rsidRPr="00172962">
        <w:rPr>
          <w:rFonts w:ascii="Arial" w:hAnsi="Arial" w:cs="Arial"/>
          <w:i/>
          <w:iCs/>
          <w:sz w:val="20"/>
          <w:szCs w:val="20"/>
        </w:rPr>
        <w:t>Jurnal JUPEMASI-PBIO.</w:t>
      </w:r>
      <w:r w:rsidRPr="00172962">
        <w:rPr>
          <w:rFonts w:ascii="Arial" w:hAnsi="Arial" w:cs="Arial"/>
          <w:sz w:val="20"/>
          <w:szCs w:val="20"/>
        </w:rPr>
        <w:t xml:space="preserve"> 1(1): 66-75.</w:t>
      </w:r>
    </w:p>
    <w:p w14:paraId="0223757D" w14:textId="77777777" w:rsidR="00806C84" w:rsidRPr="00172962" w:rsidRDefault="00806C84" w:rsidP="00806C84">
      <w:pPr>
        <w:spacing w:after="0" w:line="276" w:lineRule="auto"/>
        <w:ind w:left="851" w:hanging="851"/>
        <w:jc w:val="both"/>
        <w:rPr>
          <w:rFonts w:ascii="Arial" w:hAnsi="Arial" w:cs="Arial"/>
          <w:sz w:val="20"/>
          <w:szCs w:val="20"/>
        </w:rPr>
      </w:pPr>
    </w:p>
    <w:p w14:paraId="6C3F1B06" w14:textId="77777777" w:rsidR="00806C84" w:rsidRPr="00172962" w:rsidRDefault="00806C84" w:rsidP="00806C84">
      <w:pPr>
        <w:spacing w:after="0" w:line="276" w:lineRule="auto"/>
        <w:ind w:left="851" w:hanging="851"/>
        <w:jc w:val="both"/>
        <w:rPr>
          <w:rFonts w:ascii="Arial" w:hAnsi="Arial" w:cs="Arial"/>
          <w:sz w:val="20"/>
          <w:szCs w:val="20"/>
        </w:rPr>
      </w:pPr>
      <w:proofErr w:type="spellStart"/>
      <w:r w:rsidRPr="00172962">
        <w:rPr>
          <w:rFonts w:ascii="Arial" w:hAnsi="Arial" w:cs="Arial"/>
          <w:sz w:val="20"/>
          <w:szCs w:val="20"/>
        </w:rPr>
        <w:t>Mozafar</w:t>
      </w:r>
      <w:proofErr w:type="spellEnd"/>
      <w:r w:rsidRPr="00172962">
        <w:rPr>
          <w:rFonts w:ascii="Arial" w:hAnsi="Arial" w:cs="Arial"/>
          <w:sz w:val="20"/>
          <w:szCs w:val="20"/>
        </w:rPr>
        <w:t xml:space="preserve">, A. 2008. Nitrogen </w:t>
      </w:r>
      <w:proofErr w:type="spellStart"/>
      <w:r w:rsidRPr="00172962">
        <w:rPr>
          <w:rFonts w:ascii="Arial" w:hAnsi="Arial" w:cs="Arial"/>
          <w:sz w:val="20"/>
          <w:szCs w:val="20"/>
        </w:rPr>
        <w:t>Fertilizers</w:t>
      </w:r>
      <w:proofErr w:type="spellEnd"/>
      <w:r w:rsidRPr="00172962">
        <w:rPr>
          <w:rFonts w:ascii="Arial" w:hAnsi="Arial" w:cs="Arial"/>
          <w:sz w:val="20"/>
          <w:szCs w:val="20"/>
        </w:rPr>
        <w:t xml:space="preserve"> </w:t>
      </w:r>
      <w:proofErr w:type="spellStart"/>
      <w:r w:rsidRPr="00172962">
        <w:rPr>
          <w:rFonts w:ascii="Arial" w:hAnsi="Arial" w:cs="Arial"/>
          <w:sz w:val="20"/>
          <w:szCs w:val="20"/>
        </w:rPr>
        <w:t>and</w:t>
      </w:r>
      <w:proofErr w:type="spellEnd"/>
      <w:r w:rsidRPr="00172962">
        <w:rPr>
          <w:rFonts w:ascii="Arial" w:hAnsi="Arial" w:cs="Arial"/>
          <w:sz w:val="20"/>
          <w:szCs w:val="20"/>
        </w:rPr>
        <w:t xml:space="preserve"> </w:t>
      </w:r>
      <w:proofErr w:type="spellStart"/>
      <w:r w:rsidRPr="00172962">
        <w:rPr>
          <w:rFonts w:ascii="Arial" w:hAnsi="Arial" w:cs="Arial"/>
          <w:sz w:val="20"/>
          <w:szCs w:val="20"/>
        </w:rPr>
        <w:t>the</w:t>
      </w:r>
      <w:proofErr w:type="spellEnd"/>
      <w:r w:rsidRPr="00172962">
        <w:rPr>
          <w:rFonts w:ascii="Arial" w:hAnsi="Arial" w:cs="Arial"/>
          <w:sz w:val="20"/>
          <w:szCs w:val="20"/>
        </w:rPr>
        <w:t xml:space="preserve"> </w:t>
      </w:r>
      <w:proofErr w:type="spellStart"/>
      <w:r w:rsidRPr="00172962">
        <w:rPr>
          <w:rFonts w:ascii="Arial" w:hAnsi="Arial" w:cs="Arial"/>
          <w:sz w:val="20"/>
          <w:szCs w:val="20"/>
        </w:rPr>
        <w:t>Amount</w:t>
      </w:r>
      <w:proofErr w:type="spellEnd"/>
      <w:r w:rsidRPr="00172962">
        <w:rPr>
          <w:rFonts w:ascii="Arial" w:hAnsi="Arial" w:cs="Arial"/>
          <w:sz w:val="20"/>
          <w:szCs w:val="20"/>
        </w:rPr>
        <w:t xml:space="preserve"> </w:t>
      </w:r>
      <w:proofErr w:type="spellStart"/>
      <w:r w:rsidRPr="00172962">
        <w:rPr>
          <w:rFonts w:ascii="Arial" w:hAnsi="Arial" w:cs="Arial"/>
          <w:sz w:val="20"/>
          <w:szCs w:val="20"/>
        </w:rPr>
        <w:t>of</w:t>
      </w:r>
      <w:proofErr w:type="spellEnd"/>
      <w:r w:rsidRPr="00172962">
        <w:rPr>
          <w:rFonts w:ascii="Arial" w:hAnsi="Arial" w:cs="Arial"/>
          <w:sz w:val="20"/>
          <w:szCs w:val="20"/>
        </w:rPr>
        <w:t xml:space="preserve"> </w:t>
      </w:r>
      <w:proofErr w:type="spellStart"/>
      <w:r w:rsidRPr="00172962">
        <w:rPr>
          <w:rFonts w:ascii="Arial" w:hAnsi="Arial" w:cs="Arial"/>
          <w:sz w:val="20"/>
          <w:szCs w:val="20"/>
        </w:rPr>
        <w:t>Vitamins</w:t>
      </w:r>
      <w:proofErr w:type="spellEnd"/>
      <w:r w:rsidRPr="00172962">
        <w:rPr>
          <w:rFonts w:ascii="Arial" w:hAnsi="Arial" w:cs="Arial"/>
          <w:sz w:val="20"/>
          <w:szCs w:val="20"/>
        </w:rPr>
        <w:t xml:space="preserve"> in </w:t>
      </w:r>
      <w:proofErr w:type="spellStart"/>
      <w:r w:rsidRPr="00172962">
        <w:rPr>
          <w:rFonts w:ascii="Arial" w:hAnsi="Arial" w:cs="Arial"/>
          <w:sz w:val="20"/>
          <w:szCs w:val="20"/>
        </w:rPr>
        <w:t>Plants</w:t>
      </w:r>
      <w:proofErr w:type="spellEnd"/>
      <w:r w:rsidRPr="00172962">
        <w:rPr>
          <w:rFonts w:ascii="Arial" w:hAnsi="Arial" w:cs="Arial"/>
          <w:sz w:val="20"/>
          <w:szCs w:val="20"/>
        </w:rPr>
        <w:t xml:space="preserve">. </w:t>
      </w:r>
      <w:proofErr w:type="spellStart"/>
      <w:r w:rsidRPr="00172962">
        <w:rPr>
          <w:rFonts w:ascii="Arial" w:hAnsi="Arial" w:cs="Arial"/>
          <w:i/>
          <w:iCs/>
          <w:sz w:val="20"/>
          <w:szCs w:val="20"/>
        </w:rPr>
        <w:t>Journal</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of</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Plant</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Nutrition</w:t>
      </w:r>
      <w:proofErr w:type="spellEnd"/>
      <w:r w:rsidRPr="00172962">
        <w:rPr>
          <w:rFonts w:ascii="Arial" w:hAnsi="Arial" w:cs="Arial"/>
          <w:sz w:val="20"/>
          <w:szCs w:val="20"/>
        </w:rPr>
        <w:t>. 16(12): 2479-2506.</w:t>
      </w:r>
    </w:p>
    <w:p w14:paraId="482DF1BB" w14:textId="77777777" w:rsidR="00806C84" w:rsidRPr="00172962" w:rsidRDefault="00806C84" w:rsidP="00806C84">
      <w:pPr>
        <w:spacing w:after="0" w:line="276" w:lineRule="auto"/>
        <w:ind w:left="851" w:hanging="851"/>
        <w:jc w:val="both"/>
        <w:rPr>
          <w:rFonts w:ascii="Arial" w:hAnsi="Arial" w:cs="Arial"/>
          <w:sz w:val="20"/>
          <w:szCs w:val="20"/>
        </w:rPr>
      </w:pPr>
    </w:p>
    <w:p w14:paraId="71E5B261" w14:textId="77777777" w:rsidR="00806C84" w:rsidRPr="00172962" w:rsidRDefault="00806C84" w:rsidP="00806C84">
      <w:pPr>
        <w:spacing w:after="0" w:line="276" w:lineRule="auto"/>
        <w:ind w:left="851" w:hanging="851"/>
        <w:jc w:val="both"/>
        <w:rPr>
          <w:rFonts w:ascii="Arial" w:hAnsi="Arial" w:cs="Arial"/>
          <w:sz w:val="20"/>
          <w:szCs w:val="20"/>
        </w:rPr>
      </w:pPr>
      <w:r w:rsidRPr="00172962">
        <w:rPr>
          <w:rFonts w:ascii="Arial" w:hAnsi="Arial" w:cs="Arial"/>
          <w:sz w:val="20"/>
          <w:szCs w:val="20"/>
        </w:rPr>
        <w:t xml:space="preserve">Rahmawati, N. </w:t>
      </w:r>
      <w:proofErr w:type="spellStart"/>
      <w:r w:rsidRPr="00172962">
        <w:rPr>
          <w:rFonts w:ascii="Arial" w:hAnsi="Arial" w:cs="Arial"/>
          <w:sz w:val="20"/>
          <w:szCs w:val="20"/>
        </w:rPr>
        <w:t>and</w:t>
      </w:r>
      <w:proofErr w:type="spellEnd"/>
      <w:r w:rsidRPr="00172962">
        <w:rPr>
          <w:rFonts w:ascii="Arial" w:hAnsi="Arial" w:cs="Arial"/>
          <w:sz w:val="20"/>
          <w:szCs w:val="20"/>
        </w:rPr>
        <w:t xml:space="preserve"> Damanik, R.I.M. 2018. </w:t>
      </w:r>
      <w:proofErr w:type="spellStart"/>
      <w:r w:rsidRPr="00172962">
        <w:rPr>
          <w:rFonts w:ascii="Arial" w:hAnsi="Arial" w:cs="Arial"/>
          <w:sz w:val="20"/>
          <w:szCs w:val="20"/>
        </w:rPr>
        <w:t>Effect</w:t>
      </w:r>
      <w:proofErr w:type="spellEnd"/>
      <w:r w:rsidRPr="00172962">
        <w:rPr>
          <w:rFonts w:ascii="Arial" w:hAnsi="Arial" w:cs="Arial"/>
          <w:sz w:val="20"/>
          <w:szCs w:val="20"/>
        </w:rPr>
        <w:t xml:space="preserve"> </w:t>
      </w:r>
      <w:proofErr w:type="spellStart"/>
      <w:r w:rsidRPr="00172962">
        <w:rPr>
          <w:rFonts w:ascii="Arial" w:hAnsi="Arial" w:cs="Arial"/>
          <w:sz w:val="20"/>
          <w:szCs w:val="20"/>
        </w:rPr>
        <w:t>of</w:t>
      </w:r>
      <w:proofErr w:type="spellEnd"/>
      <w:r w:rsidRPr="00172962">
        <w:rPr>
          <w:rFonts w:ascii="Arial" w:hAnsi="Arial" w:cs="Arial"/>
          <w:sz w:val="20"/>
          <w:szCs w:val="20"/>
        </w:rPr>
        <w:t xml:space="preserve"> </w:t>
      </w:r>
      <w:proofErr w:type="spellStart"/>
      <w:r w:rsidRPr="00172962">
        <w:rPr>
          <w:rFonts w:ascii="Arial" w:hAnsi="Arial" w:cs="Arial"/>
          <w:sz w:val="20"/>
          <w:szCs w:val="20"/>
        </w:rPr>
        <w:t>Foliar</w:t>
      </w:r>
      <w:proofErr w:type="spellEnd"/>
      <w:r w:rsidRPr="00172962">
        <w:rPr>
          <w:rFonts w:ascii="Arial" w:hAnsi="Arial" w:cs="Arial"/>
          <w:sz w:val="20"/>
          <w:szCs w:val="20"/>
        </w:rPr>
        <w:t xml:space="preserve"> </w:t>
      </w:r>
      <w:proofErr w:type="spellStart"/>
      <w:r w:rsidRPr="00172962">
        <w:rPr>
          <w:rFonts w:ascii="Arial" w:hAnsi="Arial" w:cs="Arial"/>
          <w:sz w:val="20"/>
          <w:szCs w:val="20"/>
        </w:rPr>
        <w:t>Applicaion</w:t>
      </w:r>
      <w:proofErr w:type="spellEnd"/>
      <w:r w:rsidRPr="00172962">
        <w:rPr>
          <w:rFonts w:ascii="Arial" w:hAnsi="Arial" w:cs="Arial"/>
          <w:sz w:val="20"/>
          <w:szCs w:val="20"/>
        </w:rPr>
        <w:t xml:space="preserve"> </w:t>
      </w:r>
      <w:proofErr w:type="spellStart"/>
      <w:r w:rsidRPr="00172962">
        <w:rPr>
          <w:rFonts w:ascii="Arial" w:hAnsi="Arial" w:cs="Arial"/>
          <w:sz w:val="20"/>
          <w:szCs w:val="20"/>
        </w:rPr>
        <w:t>of</w:t>
      </w:r>
      <w:proofErr w:type="spellEnd"/>
      <w:r w:rsidRPr="00172962">
        <w:rPr>
          <w:rFonts w:ascii="Arial" w:hAnsi="Arial" w:cs="Arial"/>
          <w:sz w:val="20"/>
          <w:szCs w:val="20"/>
        </w:rPr>
        <w:t xml:space="preserve"> a-</w:t>
      </w:r>
      <w:proofErr w:type="spellStart"/>
      <w:r w:rsidRPr="00172962">
        <w:rPr>
          <w:rFonts w:ascii="Arial" w:hAnsi="Arial" w:cs="Arial"/>
          <w:sz w:val="20"/>
          <w:szCs w:val="20"/>
        </w:rPr>
        <w:t>Tocopherol</w:t>
      </w:r>
      <w:proofErr w:type="spellEnd"/>
      <w:r w:rsidRPr="00172962">
        <w:rPr>
          <w:rFonts w:ascii="Arial" w:hAnsi="Arial" w:cs="Arial"/>
          <w:sz w:val="20"/>
          <w:szCs w:val="20"/>
        </w:rPr>
        <w:t xml:space="preserve"> </w:t>
      </w:r>
      <w:proofErr w:type="spellStart"/>
      <w:r w:rsidRPr="00172962">
        <w:rPr>
          <w:rFonts w:ascii="Arial" w:hAnsi="Arial" w:cs="Arial"/>
          <w:sz w:val="20"/>
          <w:szCs w:val="20"/>
        </w:rPr>
        <w:t>on</w:t>
      </w:r>
      <w:proofErr w:type="spellEnd"/>
      <w:r w:rsidRPr="00172962">
        <w:rPr>
          <w:rFonts w:ascii="Arial" w:hAnsi="Arial" w:cs="Arial"/>
          <w:sz w:val="20"/>
          <w:szCs w:val="20"/>
        </w:rPr>
        <w:t xml:space="preserve"> </w:t>
      </w:r>
      <w:proofErr w:type="spellStart"/>
      <w:r w:rsidRPr="00172962">
        <w:rPr>
          <w:rFonts w:ascii="Arial" w:hAnsi="Arial" w:cs="Arial"/>
          <w:sz w:val="20"/>
          <w:szCs w:val="20"/>
        </w:rPr>
        <w:t>Vagetative</w:t>
      </w:r>
      <w:proofErr w:type="spellEnd"/>
      <w:r w:rsidRPr="00172962">
        <w:rPr>
          <w:rFonts w:ascii="Arial" w:hAnsi="Arial" w:cs="Arial"/>
          <w:sz w:val="20"/>
          <w:szCs w:val="20"/>
        </w:rPr>
        <w:t xml:space="preserve"> </w:t>
      </w:r>
      <w:proofErr w:type="spellStart"/>
      <w:r w:rsidRPr="00172962">
        <w:rPr>
          <w:rFonts w:ascii="Arial" w:hAnsi="Arial" w:cs="Arial"/>
          <w:sz w:val="20"/>
          <w:szCs w:val="20"/>
        </w:rPr>
        <w:t>Growth</w:t>
      </w:r>
      <w:proofErr w:type="spellEnd"/>
      <w:r w:rsidRPr="00172962">
        <w:rPr>
          <w:rFonts w:ascii="Arial" w:hAnsi="Arial" w:cs="Arial"/>
          <w:sz w:val="20"/>
          <w:szCs w:val="20"/>
        </w:rPr>
        <w:t xml:space="preserve"> </w:t>
      </w:r>
      <w:proofErr w:type="spellStart"/>
      <w:r w:rsidRPr="00172962">
        <w:rPr>
          <w:rFonts w:ascii="Arial" w:hAnsi="Arial" w:cs="Arial"/>
          <w:sz w:val="20"/>
          <w:szCs w:val="20"/>
        </w:rPr>
        <w:t>and</w:t>
      </w:r>
      <w:proofErr w:type="spellEnd"/>
      <w:r w:rsidRPr="00172962">
        <w:rPr>
          <w:rFonts w:ascii="Arial" w:hAnsi="Arial" w:cs="Arial"/>
          <w:sz w:val="20"/>
          <w:szCs w:val="20"/>
        </w:rPr>
        <w:t xml:space="preserve"> </w:t>
      </w:r>
      <w:proofErr w:type="spellStart"/>
      <w:r w:rsidRPr="00172962">
        <w:rPr>
          <w:rFonts w:ascii="Arial" w:hAnsi="Arial" w:cs="Arial"/>
          <w:sz w:val="20"/>
          <w:szCs w:val="20"/>
        </w:rPr>
        <w:t>Some</w:t>
      </w:r>
      <w:proofErr w:type="spellEnd"/>
      <w:r w:rsidRPr="00172962">
        <w:rPr>
          <w:rFonts w:ascii="Arial" w:hAnsi="Arial" w:cs="Arial"/>
          <w:sz w:val="20"/>
          <w:szCs w:val="20"/>
        </w:rPr>
        <w:t xml:space="preserve"> </w:t>
      </w:r>
      <w:proofErr w:type="spellStart"/>
      <w:r w:rsidRPr="00172962">
        <w:rPr>
          <w:rFonts w:ascii="Arial" w:hAnsi="Arial" w:cs="Arial"/>
          <w:sz w:val="20"/>
          <w:szCs w:val="20"/>
        </w:rPr>
        <w:t>Biochemical</w:t>
      </w:r>
      <w:proofErr w:type="spellEnd"/>
      <w:r w:rsidRPr="00172962">
        <w:rPr>
          <w:rFonts w:ascii="Arial" w:hAnsi="Arial" w:cs="Arial"/>
          <w:sz w:val="20"/>
          <w:szCs w:val="20"/>
        </w:rPr>
        <w:t xml:space="preserve"> </w:t>
      </w:r>
      <w:proofErr w:type="spellStart"/>
      <w:r w:rsidRPr="00172962">
        <w:rPr>
          <w:rFonts w:ascii="Arial" w:hAnsi="Arial" w:cs="Arial"/>
          <w:sz w:val="20"/>
          <w:szCs w:val="20"/>
        </w:rPr>
        <w:t>Constituents</w:t>
      </w:r>
      <w:proofErr w:type="spellEnd"/>
      <w:r w:rsidRPr="00172962">
        <w:rPr>
          <w:rFonts w:ascii="Arial" w:hAnsi="Arial" w:cs="Arial"/>
          <w:sz w:val="20"/>
          <w:szCs w:val="20"/>
        </w:rPr>
        <w:t xml:space="preserve"> </w:t>
      </w:r>
      <w:proofErr w:type="spellStart"/>
      <w:r w:rsidRPr="00172962">
        <w:rPr>
          <w:rFonts w:ascii="Arial" w:hAnsi="Arial" w:cs="Arial"/>
          <w:sz w:val="20"/>
          <w:szCs w:val="20"/>
        </w:rPr>
        <w:t>of</w:t>
      </w:r>
      <w:proofErr w:type="spellEnd"/>
      <w:r w:rsidRPr="00172962">
        <w:rPr>
          <w:rFonts w:ascii="Arial" w:hAnsi="Arial" w:cs="Arial"/>
          <w:sz w:val="20"/>
          <w:szCs w:val="20"/>
        </w:rPr>
        <w:t xml:space="preserve"> Two </w:t>
      </w:r>
      <w:proofErr w:type="spellStart"/>
      <w:r w:rsidRPr="00172962">
        <w:rPr>
          <w:rFonts w:ascii="Arial" w:hAnsi="Arial" w:cs="Arial"/>
          <w:sz w:val="20"/>
          <w:szCs w:val="20"/>
        </w:rPr>
        <w:t>Soybean</w:t>
      </w:r>
      <w:proofErr w:type="spellEnd"/>
      <w:r w:rsidRPr="00172962">
        <w:rPr>
          <w:rFonts w:ascii="Arial" w:hAnsi="Arial" w:cs="Arial"/>
          <w:sz w:val="20"/>
          <w:szCs w:val="20"/>
        </w:rPr>
        <w:t xml:space="preserve"> </w:t>
      </w:r>
      <w:proofErr w:type="spellStart"/>
      <w:r w:rsidRPr="00172962">
        <w:rPr>
          <w:rFonts w:ascii="Arial" w:hAnsi="Arial" w:cs="Arial"/>
          <w:sz w:val="20"/>
          <w:szCs w:val="20"/>
        </w:rPr>
        <w:t>Genotypes</w:t>
      </w:r>
      <w:proofErr w:type="spellEnd"/>
      <w:r w:rsidRPr="00172962">
        <w:rPr>
          <w:rFonts w:ascii="Arial" w:hAnsi="Arial" w:cs="Arial"/>
          <w:sz w:val="20"/>
          <w:szCs w:val="20"/>
        </w:rPr>
        <w:t xml:space="preserve"> </w:t>
      </w:r>
      <w:proofErr w:type="spellStart"/>
      <w:r w:rsidRPr="00172962">
        <w:rPr>
          <w:rFonts w:ascii="Arial" w:hAnsi="Arial" w:cs="Arial"/>
          <w:sz w:val="20"/>
          <w:szCs w:val="20"/>
        </w:rPr>
        <w:t>under</w:t>
      </w:r>
      <w:proofErr w:type="spellEnd"/>
      <w:r w:rsidRPr="00172962">
        <w:rPr>
          <w:rFonts w:ascii="Arial" w:hAnsi="Arial" w:cs="Arial"/>
          <w:sz w:val="20"/>
          <w:szCs w:val="20"/>
        </w:rPr>
        <w:t xml:space="preserve"> </w:t>
      </w:r>
      <w:proofErr w:type="spellStart"/>
      <w:r w:rsidRPr="00172962">
        <w:rPr>
          <w:rFonts w:ascii="Arial" w:hAnsi="Arial" w:cs="Arial"/>
          <w:sz w:val="20"/>
          <w:szCs w:val="20"/>
        </w:rPr>
        <w:t>Salt</w:t>
      </w:r>
      <w:proofErr w:type="spellEnd"/>
      <w:r w:rsidRPr="00172962">
        <w:rPr>
          <w:rFonts w:ascii="Arial" w:hAnsi="Arial" w:cs="Arial"/>
          <w:sz w:val="20"/>
          <w:szCs w:val="20"/>
        </w:rPr>
        <w:t xml:space="preserve"> </w:t>
      </w:r>
      <w:proofErr w:type="spellStart"/>
      <w:r w:rsidRPr="00172962">
        <w:rPr>
          <w:rFonts w:ascii="Arial" w:hAnsi="Arial" w:cs="Arial"/>
          <w:sz w:val="20"/>
          <w:szCs w:val="20"/>
        </w:rPr>
        <w:t>Stress</w:t>
      </w:r>
      <w:proofErr w:type="spellEnd"/>
      <w:r w:rsidRPr="00172962">
        <w:rPr>
          <w:rFonts w:ascii="Arial" w:hAnsi="Arial" w:cs="Arial"/>
          <w:i/>
          <w:iCs/>
          <w:sz w:val="20"/>
          <w:szCs w:val="20"/>
        </w:rPr>
        <w:t xml:space="preserve">. IOP </w:t>
      </w:r>
      <w:proofErr w:type="spellStart"/>
      <w:r w:rsidRPr="00172962">
        <w:rPr>
          <w:rFonts w:ascii="Arial" w:hAnsi="Arial" w:cs="Arial"/>
          <w:i/>
          <w:iCs/>
          <w:sz w:val="20"/>
          <w:szCs w:val="20"/>
        </w:rPr>
        <w:t>Conf</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Series</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Earth</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and</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Environmental</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Sci</w:t>
      </w:r>
      <w:proofErr w:type="spellEnd"/>
      <w:r w:rsidRPr="00172962">
        <w:rPr>
          <w:rFonts w:ascii="Arial" w:hAnsi="Arial" w:cs="Arial"/>
          <w:i/>
          <w:iCs/>
          <w:sz w:val="20"/>
          <w:szCs w:val="20"/>
        </w:rPr>
        <w:t>.</w:t>
      </w:r>
      <w:r w:rsidRPr="00172962">
        <w:rPr>
          <w:rFonts w:ascii="Arial" w:hAnsi="Arial" w:cs="Arial"/>
          <w:sz w:val="20"/>
          <w:szCs w:val="20"/>
        </w:rPr>
        <w:t xml:space="preserve"> 122(1): 1-6.</w:t>
      </w:r>
    </w:p>
    <w:p w14:paraId="13F92701" w14:textId="77777777" w:rsidR="00806C84" w:rsidRPr="00172962" w:rsidRDefault="00806C84" w:rsidP="00806C84">
      <w:pPr>
        <w:spacing w:after="0" w:line="276" w:lineRule="auto"/>
        <w:jc w:val="both"/>
        <w:rPr>
          <w:rFonts w:ascii="Arial" w:hAnsi="Arial" w:cs="Arial"/>
          <w:sz w:val="20"/>
          <w:szCs w:val="20"/>
        </w:rPr>
      </w:pPr>
    </w:p>
    <w:p w14:paraId="585A1D44" w14:textId="77777777" w:rsidR="00806C84" w:rsidRPr="00172962" w:rsidRDefault="00806C84" w:rsidP="00806C84">
      <w:pPr>
        <w:spacing w:after="0" w:line="276" w:lineRule="auto"/>
        <w:ind w:left="851" w:hanging="851"/>
        <w:jc w:val="both"/>
        <w:rPr>
          <w:rFonts w:ascii="Arial" w:hAnsi="Arial" w:cs="Arial"/>
          <w:sz w:val="20"/>
          <w:szCs w:val="20"/>
        </w:rPr>
      </w:pPr>
      <w:r w:rsidRPr="00172962">
        <w:rPr>
          <w:rFonts w:ascii="Arial" w:hAnsi="Arial" w:cs="Arial"/>
          <w:sz w:val="20"/>
          <w:szCs w:val="20"/>
        </w:rPr>
        <w:t xml:space="preserve">Ramadhan, D. 2017. Pemanfaatan </w:t>
      </w:r>
      <w:proofErr w:type="spellStart"/>
      <w:r w:rsidRPr="00172962">
        <w:rPr>
          <w:rFonts w:ascii="Arial" w:hAnsi="Arial" w:cs="Arial"/>
          <w:sz w:val="20"/>
          <w:szCs w:val="20"/>
        </w:rPr>
        <w:t>Cocopeat</w:t>
      </w:r>
      <w:proofErr w:type="spellEnd"/>
      <w:r w:rsidRPr="00172962">
        <w:rPr>
          <w:rFonts w:ascii="Arial" w:hAnsi="Arial" w:cs="Arial"/>
          <w:sz w:val="20"/>
          <w:szCs w:val="20"/>
        </w:rPr>
        <w:t xml:space="preserve"> sebagai Media Tumbuh Sengon Laut (</w:t>
      </w:r>
      <w:proofErr w:type="spellStart"/>
      <w:r w:rsidRPr="00172962">
        <w:rPr>
          <w:rFonts w:ascii="Arial" w:hAnsi="Arial" w:cs="Arial"/>
          <w:i/>
          <w:sz w:val="20"/>
          <w:szCs w:val="20"/>
        </w:rPr>
        <w:t>Paraserianthes</w:t>
      </w:r>
      <w:proofErr w:type="spellEnd"/>
      <w:r w:rsidRPr="00172962">
        <w:rPr>
          <w:rFonts w:ascii="Arial" w:hAnsi="Arial" w:cs="Arial"/>
          <w:i/>
          <w:sz w:val="20"/>
          <w:szCs w:val="20"/>
        </w:rPr>
        <w:t xml:space="preserve"> </w:t>
      </w:r>
      <w:proofErr w:type="spellStart"/>
      <w:r w:rsidRPr="00172962">
        <w:rPr>
          <w:rFonts w:ascii="Arial" w:hAnsi="Arial" w:cs="Arial"/>
          <w:i/>
          <w:sz w:val="20"/>
          <w:szCs w:val="20"/>
        </w:rPr>
        <w:t>falcataria</w:t>
      </w:r>
      <w:proofErr w:type="spellEnd"/>
      <w:r w:rsidRPr="00172962">
        <w:rPr>
          <w:rFonts w:ascii="Arial" w:hAnsi="Arial" w:cs="Arial"/>
          <w:sz w:val="20"/>
          <w:szCs w:val="20"/>
        </w:rPr>
        <w:t>) dan Merbau Darat (</w:t>
      </w:r>
      <w:proofErr w:type="spellStart"/>
      <w:r w:rsidRPr="00172962">
        <w:rPr>
          <w:rFonts w:ascii="Arial" w:hAnsi="Arial" w:cs="Arial"/>
          <w:i/>
          <w:sz w:val="20"/>
          <w:szCs w:val="20"/>
        </w:rPr>
        <w:t>Intsia</w:t>
      </w:r>
      <w:proofErr w:type="spellEnd"/>
      <w:r w:rsidRPr="00172962">
        <w:rPr>
          <w:rFonts w:ascii="Arial" w:hAnsi="Arial" w:cs="Arial"/>
          <w:i/>
          <w:sz w:val="20"/>
          <w:szCs w:val="20"/>
        </w:rPr>
        <w:t xml:space="preserve"> </w:t>
      </w:r>
      <w:proofErr w:type="spellStart"/>
      <w:r w:rsidRPr="00172962">
        <w:rPr>
          <w:rFonts w:ascii="Arial" w:hAnsi="Arial" w:cs="Arial"/>
          <w:i/>
          <w:sz w:val="20"/>
          <w:szCs w:val="20"/>
        </w:rPr>
        <w:t>Palembanica</w:t>
      </w:r>
      <w:proofErr w:type="spellEnd"/>
      <w:r w:rsidRPr="00172962">
        <w:rPr>
          <w:rFonts w:ascii="Arial" w:hAnsi="Arial" w:cs="Arial"/>
          <w:sz w:val="20"/>
          <w:szCs w:val="20"/>
        </w:rPr>
        <w:t>). Jurnal FP Unila. 3(2): 20-30.</w:t>
      </w:r>
    </w:p>
    <w:p w14:paraId="1421939F" w14:textId="77777777" w:rsidR="00806C84" w:rsidRPr="00172962" w:rsidRDefault="00806C84" w:rsidP="00806C84">
      <w:pPr>
        <w:spacing w:after="0" w:line="276" w:lineRule="auto"/>
        <w:ind w:left="851" w:hanging="851"/>
        <w:jc w:val="both"/>
        <w:rPr>
          <w:rFonts w:ascii="Arial" w:hAnsi="Arial" w:cs="Arial"/>
          <w:sz w:val="20"/>
          <w:szCs w:val="20"/>
        </w:rPr>
      </w:pPr>
    </w:p>
    <w:p w14:paraId="6728ED09" w14:textId="77777777" w:rsidR="00806C84" w:rsidRPr="00172962" w:rsidRDefault="00806C84" w:rsidP="00806C84">
      <w:pPr>
        <w:spacing w:after="0" w:line="276" w:lineRule="auto"/>
        <w:ind w:left="851" w:hanging="851"/>
        <w:jc w:val="both"/>
        <w:rPr>
          <w:rFonts w:ascii="Arial" w:hAnsi="Arial" w:cs="Arial"/>
          <w:sz w:val="20"/>
          <w:szCs w:val="20"/>
        </w:rPr>
      </w:pPr>
      <w:r w:rsidRPr="00172962">
        <w:rPr>
          <w:rFonts w:ascii="Arial" w:hAnsi="Arial" w:cs="Arial"/>
          <w:sz w:val="20"/>
          <w:szCs w:val="20"/>
        </w:rPr>
        <w:t xml:space="preserve">Rangkuti, N.P.J., </w:t>
      </w:r>
      <w:proofErr w:type="spellStart"/>
      <w:r w:rsidRPr="00172962">
        <w:rPr>
          <w:rFonts w:ascii="Arial" w:hAnsi="Arial" w:cs="Arial"/>
          <w:sz w:val="20"/>
          <w:szCs w:val="20"/>
        </w:rPr>
        <w:t>Mukarlina</w:t>
      </w:r>
      <w:proofErr w:type="spellEnd"/>
      <w:r w:rsidRPr="00172962">
        <w:rPr>
          <w:rFonts w:ascii="Arial" w:hAnsi="Arial" w:cs="Arial"/>
          <w:sz w:val="20"/>
          <w:szCs w:val="20"/>
        </w:rPr>
        <w:t>, dan Rahmawati. 2017. Pertumbuhan Bayam Merah (</w:t>
      </w:r>
      <w:proofErr w:type="spellStart"/>
      <w:r w:rsidRPr="00172962">
        <w:rPr>
          <w:rFonts w:ascii="Arial" w:hAnsi="Arial" w:cs="Arial"/>
          <w:i/>
          <w:sz w:val="20"/>
          <w:szCs w:val="20"/>
        </w:rPr>
        <w:t>Amaranthus</w:t>
      </w:r>
      <w:proofErr w:type="spellEnd"/>
      <w:r w:rsidRPr="00172962">
        <w:rPr>
          <w:rFonts w:ascii="Arial" w:hAnsi="Arial" w:cs="Arial"/>
          <w:i/>
          <w:sz w:val="20"/>
          <w:szCs w:val="20"/>
        </w:rPr>
        <w:t xml:space="preserve"> </w:t>
      </w:r>
      <w:proofErr w:type="spellStart"/>
      <w:r w:rsidRPr="00172962">
        <w:rPr>
          <w:rFonts w:ascii="Arial" w:hAnsi="Arial" w:cs="Arial"/>
          <w:i/>
          <w:sz w:val="20"/>
          <w:szCs w:val="20"/>
        </w:rPr>
        <w:t>tricolor</w:t>
      </w:r>
      <w:proofErr w:type="spellEnd"/>
      <w:r w:rsidRPr="00172962">
        <w:rPr>
          <w:rFonts w:ascii="Arial" w:hAnsi="Arial" w:cs="Arial"/>
          <w:sz w:val="20"/>
          <w:szCs w:val="20"/>
        </w:rPr>
        <w:t xml:space="preserve"> L.) yang diberi Pupuk Kompos Kotoran Kambing dengan Dekomposer </w:t>
      </w:r>
      <w:proofErr w:type="spellStart"/>
      <w:r w:rsidRPr="00172962">
        <w:rPr>
          <w:rFonts w:ascii="Arial" w:hAnsi="Arial" w:cs="Arial"/>
          <w:i/>
          <w:sz w:val="20"/>
          <w:szCs w:val="20"/>
        </w:rPr>
        <w:t>Trichoderma</w:t>
      </w:r>
      <w:proofErr w:type="spellEnd"/>
      <w:r w:rsidRPr="00172962">
        <w:rPr>
          <w:rFonts w:ascii="Arial" w:hAnsi="Arial" w:cs="Arial"/>
          <w:i/>
          <w:sz w:val="20"/>
          <w:szCs w:val="20"/>
        </w:rPr>
        <w:t xml:space="preserve"> </w:t>
      </w:r>
      <w:proofErr w:type="spellStart"/>
      <w:r w:rsidRPr="00172962">
        <w:rPr>
          <w:rFonts w:ascii="Arial" w:hAnsi="Arial" w:cs="Arial"/>
          <w:i/>
          <w:sz w:val="20"/>
          <w:szCs w:val="20"/>
        </w:rPr>
        <w:t>harzianum</w:t>
      </w:r>
      <w:proofErr w:type="spellEnd"/>
      <w:r w:rsidRPr="00172962">
        <w:rPr>
          <w:rFonts w:ascii="Arial" w:hAnsi="Arial" w:cs="Arial"/>
          <w:i/>
          <w:sz w:val="20"/>
          <w:szCs w:val="20"/>
        </w:rPr>
        <w:t xml:space="preserve">. Jurnal </w:t>
      </w:r>
      <w:proofErr w:type="spellStart"/>
      <w:r w:rsidRPr="00172962">
        <w:rPr>
          <w:rFonts w:ascii="Arial" w:hAnsi="Arial" w:cs="Arial"/>
          <w:i/>
          <w:sz w:val="20"/>
          <w:szCs w:val="20"/>
        </w:rPr>
        <w:t>Protoboin</w:t>
      </w:r>
      <w:proofErr w:type="spellEnd"/>
      <w:r w:rsidRPr="00172962">
        <w:rPr>
          <w:rFonts w:ascii="Arial" w:hAnsi="Arial" w:cs="Arial"/>
          <w:sz w:val="20"/>
          <w:szCs w:val="20"/>
        </w:rPr>
        <w:t>. 6(3): 18-25.</w:t>
      </w:r>
    </w:p>
    <w:p w14:paraId="281A6DE7" w14:textId="77777777" w:rsidR="00806C84" w:rsidRPr="00172962" w:rsidRDefault="00806C84" w:rsidP="00806C84">
      <w:pPr>
        <w:spacing w:after="0" w:line="276" w:lineRule="auto"/>
        <w:ind w:left="851" w:hanging="851"/>
        <w:jc w:val="both"/>
        <w:rPr>
          <w:rFonts w:ascii="Arial" w:hAnsi="Arial" w:cs="Arial"/>
          <w:sz w:val="20"/>
          <w:szCs w:val="20"/>
        </w:rPr>
      </w:pPr>
    </w:p>
    <w:p w14:paraId="18F70585" w14:textId="77777777" w:rsidR="00806C84" w:rsidRPr="00172962" w:rsidRDefault="00806C84" w:rsidP="00806C84">
      <w:pPr>
        <w:spacing w:after="0" w:line="276" w:lineRule="auto"/>
        <w:ind w:left="851" w:hanging="851"/>
        <w:jc w:val="both"/>
        <w:rPr>
          <w:rFonts w:ascii="Arial" w:hAnsi="Arial" w:cs="Arial"/>
          <w:sz w:val="20"/>
          <w:szCs w:val="20"/>
        </w:rPr>
      </w:pPr>
      <w:r w:rsidRPr="00172962">
        <w:rPr>
          <w:rFonts w:ascii="Arial" w:hAnsi="Arial" w:cs="Arial"/>
          <w:sz w:val="20"/>
          <w:szCs w:val="20"/>
        </w:rPr>
        <w:t>Rosyida, Nugroho, A.S. dan Dewi, E.R.S. 2017. Bobot Basah dan Kandungan Antosianin Daun Tanaman Bayam Merah (</w:t>
      </w:r>
      <w:proofErr w:type="spellStart"/>
      <w:r w:rsidRPr="00172962">
        <w:rPr>
          <w:rFonts w:ascii="Arial" w:hAnsi="Arial" w:cs="Arial"/>
          <w:i/>
          <w:sz w:val="20"/>
          <w:szCs w:val="20"/>
        </w:rPr>
        <w:t>Alternanthera</w:t>
      </w:r>
      <w:proofErr w:type="spellEnd"/>
      <w:r w:rsidRPr="00172962">
        <w:rPr>
          <w:rFonts w:ascii="Arial" w:hAnsi="Arial" w:cs="Arial"/>
          <w:i/>
          <w:sz w:val="20"/>
          <w:szCs w:val="20"/>
        </w:rPr>
        <w:t xml:space="preserve"> </w:t>
      </w:r>
      <w:proofErr w:type="spellStart"/>
      <w:r w:rsidRPr="00172962">
        <w:rPr>
          <w:rFonts w:ascii="Arial" w:hAnsi="Arial" w:cs="Arial"/>
          <w:i/>
          <w:sz w:val="20"/>
          <w:szCs w:val="20"/>
        </w:rPr>
        <w:t>amoena</w:t>
      </w:r>
      <w:proofErr w:type="spellEnd"/>
      <w:r w:rsidRPr="00172962">
        <w:rPr>
          <w:rFonts w:ascii="Arial" w:hAnsi="Arial" w:cs="Arial"/>
          <w:sz w:val="20"/>
          <w:szCs w:val="20"/>
        </w:rPr>
        <w:t xml:space="preserve"> </w:t>
      </w:r>
      <w:proofErr w:type="spellStart"/>
      <w:r w:rsidRPr="00172962">
        <w:rPr>
          <w:rFonts w:ascii="Arial" w:hAnsi="Arial" w:cs="Arial"/>
          <w:sz w:val="20"/>
          <w:szCs w:val="20"/>
        </w:rPr>
        <w:t>Voss</w:t>
      </w:r>
      <w:proofErr w:type="spellEnd"/>
      <w:r w:rsidRPr="00172962">
        <w:rPr>
          <w:rFonts w:ascii="Arial" w:hAnsi="Arial" w:cs="Arial"/>
          <w:sz w:val="20"/>
          <w:szCs w:val="20"/>
        </w:rPr>
        <w:t>) pada Variasi Dosis Aplikasi Pupuk NPK Majemuk dan PGPR (</w:t>
      </w:r>
      <w:proofErr w:type="spellStart"/>
      <w:r w:rsidRPr="00172962">
        <w:rPr>
          <w:rFonts w:ascii="Arial" w:hAnsi="Arial" w:cs="Arial"/>
          <w:i/>
          <w:sz w:val="20"/>
          <w:szCs w:val="20"/>
        </w:rPr>
        <w:t>Plant</w:t>
      </w:r>
      <w:proofErr w:type="spellEnd"/>
      <w:r w:rsidRPr="00172962">
        <w:rPr>
          <w:rFonts w:ascii="Arial" w:hAnsi="Arial" w:cs="Arial"/>
          <w:i/>
          <w:sz w:val="20"/>
          <w:szCs w:val="20"/>
        </w:rPr>
        <w:t xml:space="preserve"> </w:t>
      </w:r>
      <w:proofErr w:type="spellStart"/>
      <w:r w:rsidRPr="00172962">
        <w:rPr>
          <w:rFonts w:ascii="Arial" w:hAnsi="Arial" w:cs="Arial"/>
          <w:i/>
          <w:sz w:val="20"/>
          <w:szCs w:val="20"/>
        </w:rPr>
        <w:t>Growth</w:t>
      </w:r>
      <w:proofErr w:type="spellEnd"/>
      <w:r w:rsidRPr="00172962">
        <w:rPr>
          <w:rFonts w:ascii="Arial" w:hAnsi="Arial" w:cs="Arial"/>
          <w:i/>
          <w:sz w:val="20"/>
          <w:szCs w:val="20"/>
        </w:rPr>
        <w:t xml:space="preserve"> </w:t>
      </w:r>
      <w:proofErr w:type="spellStart"/>
      <w:r w:rsidRPr="00172962">
        <w:rPr>
          <w:rFonts w:ascii="Arial" w:hAnsi="Arial" w:cs="Arial"/>
          <w:i/>
          <w:sz w:val="20"/>
          <w:szCs w:val="20"/>
        </w:rPr>
        <w:t>Promoting</w:t>
      </w:r>
      <w:proofErr w:type="spellEnd"/>
      <w:r w:rsidRPr="00172962">
        <w:rPr>
          <w:rFonts w:ascii="Arial" w:hAnsi="Arial" w:cs="Arial"/>
          <w:i/>
          <w:sz w:val="20"/>
          <w:szCs w:val="20"/>
        </w:rPr>
        <w:t xml:space="preserve"> </w:t>
      </w:r>
      <w:proofErr w:type="spellStart"/>
      <w:r w:rsidRPr="00172962">
        <w:rPr>
          <w:rFonts w:ascii="Arial" w:hAnsi="Arial" w:cs="Arial"/>
          <w:i/>
          <w:sz w:val="20"/>
          <w:szCs w:val="20"/>
        </w:rPr>
        <w:t>Rhizobacteria</w:t>
      </w:r>
      <w:proofErr w:type="spellEnd"/>
      <w:r w:rsidRPr="00172962">
        <w:rPr>
          <w:rFonts w:ascii="Arial" w:hAnsi="Arial" w:cs="Arial"/>
          <w:sz w:val="20"/>
          <w:szCs w:val="20"/>
        </w:rPr>
        <w:t xml:space="preserve">). </w:t>
      </w:r>
      <w:proofErr w:type="spellStart"/>
      <w:r w:rsidRPr="00172962">
        <w:rPr>
          <w:rFonts w:ascii="Arial" w:hAnsi="Arial" w:cs="Arial"/>
          <w:i/>
          <w:sz w:val="20"/>
          <w:szCs w:val="20"/>
        </w:rPr>
        <w:t>Semnas</w:t>
      </w:r>
      <w:proofErr w:type="spellEnd"/>
      <w:r w:rsidRPr="00172962">
        <w:rPr>
          <w:rFonts w:ascii="Arial" w:hAnsi="Arial" w:cs="Arial"/>
          <w:i/>
          <w:sz w:val="20"/>
          <w:szCs w:val="20"/>
        </w:rPr>
        <w:t xml:space="preserve"> Sains dan </w:t>
      </w:r>
      <w:proofErr w:type="spellStart"/>
      <w:r w:rsidRPr="00172962">
        <w:rPr>
          <w:rFonts w:ascii="Arial" w:hAnsi="Arial" w:cs="Arial"/>
          <w:i/>
          <w:sz w:val="20"/>
          <w:szCs w:val="20"/>
        </w:rPr>
        <w:t>Enterpreneurship</w:t>
      </w:r>
      <w:proofErr w:type="spellEnd"/>
      <w:r w:rsidRPr="00172962">
        <w:rPr>
          <w:rFonts w:ascii="Arial" w:hAnsi="Arial" w:cs="Arial"/>
          <w:i/>
          <w:sz w:val="20"/>
          <w:szCs w:val="20"/>
        </w:rPr>
        <w:t xml:space="preserve"> IV</w:t>
      </w:r>
      <w:r w:rsidRPr="00172962">
        <w:rPr>
          <w:rFonts w:ascii="Arial" w:hAnsi="Arial" w:cs="Arial"/>
          <w:sz w:val="20"/>
          <w:szCs w:val="20"/>
        </w:rPr>
        <w:t>. 431-441.</w:t>
      </w:r>
    </w:p>
    <w:p w14:paraId="579B878C" w14:textId="77777777" w:rsidR="00806C84" w:rsidRPr="00172962" w:rsidRDefault="00806C84" w:rsidP="00806C84">
      <w:pPr>
        <w:spacing w:after="0" w:line="276" w:lineRule="auto"/>
        <w:ind w:left="851" w:hanging="851"/>
        <w:jc w:val="both"/>
        <w:rPr>
          <w:rFonts w:ascii="Arial" w:hAnsi="Arial" w:cs="Arial"/>
          <w:sz w:val="20"/>
          <w:szCs w:val="20"/>
        </w:rPr>
      </w:pPr>
    </w:p>
    <w:p w14:paraId="04ABE399" w14:textId="77777777" w:rsidR="00806C84" w:rsidRPr="00172962" w:rsidRDefault="00806C84" w:rsidP="00806C84">
      <w:pPr>
        <w:spacing w:after="0" w:line="276" w:lineRule="auto"/>
        <w:ind w:left="851" w:hanging="851"/>
        <w:jc w:val="both"/>
        <w:rPr>
          <w:rFonts w:ascii="Arial" w:hAnsi="Arial" w:cs="Arial"/>
          <w:sz w:val="20"/>
          <w:szCs w:val="20"/>
        </w:rPr>
      </w:pPr>
      <w:r w:rsidRPr="00172962">
        <w:rPr>
          <w:rFonts w:ascii="Arial" w:hAnsi="Arial" w:cs="Arial"/>
          <w:sz w:val="20"/>
          <w:szCs w:val="20"/>
        </w:rPr>
        <w:t xml:space="preserve">Sari, N.M., K. Nisa., M.F. dan </w:t>
      </w:r>
      <w:proofErr w:type="spellStart"/>
      <w:r w:rsidRPr="00172962">
        <w:rPr>
          <w:rFonts w:ascii="Arial" w:hAnsi="Arial" w:cs="Arial"/>
          <w:sz w:val="20"/>
          <w:szCs w:val="20"/>
        </w:rPr>
        <w:t>Mahdie</w:t>
      </w:r>
      <w:proofErr w:type="spellEnd"/>
      <w:r w:rsidRPr="00172962">
        <w:rPr>
          <w:rFonts w:ascii="Arial" w:hAnsi="Arial" w:cs="Arial"/>
          <w:sz w:val="20"/>
          <w:szCs w:val="20"/>
        </w:rPr>
        <w:t xml:space="preserve">., D.U. 2017. Pemanfaatan Limbah Sekam Padi untuk Campuran Pupuk </w:t>
      </w:r>
      <w:proofErr w:type="spellStart"/>
      <w:r w:rsidRPr="00172962">
        <w:rPr>
          <w:rFonts w:ascii="Arial" w:hAnsi="Arial" w:cs="Arial"/>
          <w:sz w:val="20"/>
          <w:szCs w:val="20"/>
        </w:rPr>
        <w:t>Bokashi</w:t>
      </w:r>
      <w:proofErr w:type="spellEnd"/>
      <w:r w:rsidRPr="00172962">
        <w:rPr>
          <w:rFonts w:ascii="Arial" w:hAnsi="Arial" w:cs="Arial"/>
          <w:sz w:val="20"/>
          <w:szCs w:val="20"/>
        </w:rPr>
        <w:t xml:space="preserve"> dan Pembuatan </w:t>
      </w:r>
      <w:proofErr w:type="spellStart"/>
      <w:r w:rsidRPr="00172962">
        <w:rPr>
          <w:rFonts w:ascii="Arial" w:hAnsi="Arial" w:cs="Arial"/>
          <w:sz w:val="20"/>
          <w:szCs w:val="20"/>
        </w:rPr>
        <w:t>Biobriket</w:t>
      </w:r>
      <w:proofErr w:type="spellEnd"/>
      <w:r w:rsidRPr="00172962">
        <w:rPr>
          <w:rFonts w:ascii="Arial" w:hAnsi="Arial" w:cs="Arial"/>
          <w:sz w:val="20"/>
          <w:szCs w:val="20"/>
        </w:rPr>
        <w:t xml:space="preserve"> sebagai Bahan Bakar Nabati. </w:t>
      </w:r>
      <w:r w:rsidRPr="00172962">
        <w:rPr>
          <w:rFonts w:ascii="Arial" w:hAnsi="Arial" w:cs="Arial"/>
          <w:i/>
          <w:sz w:val="20"/>
          <w:szCs w:val="20"/>
        </w:rPr>
        <w:t>Jurnal Pengabdianmu</w:t>
      </w:r>
      <w:r w:rsidRPr="00172962">
        <w:rPr>
          <w:rFonts w:ascii="Arial" w:hAnsi="Arial" w:cs="Arial"/>
          <w:sz w:val="20"/>
          <w:szCs w:val="20"/>
        </w:rPr>
        <w:t>. 2(2): 90-97.</w:t>
      </w:r>
    </w:p>
    <w:p w14:paraId="70F17007" w14:textId="77777777" w:rsidR="00806C84" w:rsidRPr="00172962" w:rsidRDefault="00806C84" w:rsidP="00806C84">
      <w:pPr>
        <w:spacing w:after="0" w:line="276" w:lineRule="auto"/>
        <w:ind w:left="851" w:hanging="851"/>
        <w:jc w:val="both"/>
        <w:rPr>
          <w:rFonts w:ascii="Arial" w:hAnsi="Arial" w:cs="Arial"/>
          <w:sz w:val="20"/>
          <w:szCs w:val="20"/>
        </w:rPr>
      </w:pPr>
    </w:p>
    <w:p w14:paraId="47FB297C" w14:textId="77777777" w:rsidR="00806C84" w:rsidRPr="00172962" w:rsidRDefault="00806C84" w:rsidP="00806C84">
      <w:pPr>
        <w:spacing w:after="0" w:line="276" w:lineRule="auto"/>
        <w:ind w:left="851" w:hanging="851"/>
        <w:jc w:val="both"/>
        <w:rPr>
          <w:rFonts w:ascii="Arial" w:hAnsi="Arial" w:cs="Arial"/>
          <w:sz w:val="20"/>
          <w:szCs w:val="20"/>
        </w:rPr>
      </w:pPr>
      <w:r w:rsidRPr="00172962">
        <w:rPr>
          <w:rFonts w:ascii="Arial" w:hAnsi="Arial" w:cs="Arial"/>
          <w:sz w:val="20"/>
          <w:szCs w:val="20"/>
        </w:rPr>
        <w:t>Setiawati, T.F. dan Rahmawati, T.S. 2018. Pertumbuhan Tanaman Bayam Cabut (</w:t>
      </w:r>
      <w:proofErr w:type="spellStart"/>
      <w:r w:rsidRPr="00172962">
        <w:rPr>
          <w:rFonts w:ascii="Arial" w:hAnsi="Arial" w:cs="Arial"/>
          <w:i/>
          <w:iCs/>
          <w:sz w:val="20"/>
          <w:szCs w:val="20"/>
        </w:rPr>
        <w:t>Amaranthus</w:t>
      </w:r>
      <w:proofErr w:type="spellEnd"/>
      <w:r w:rsidRPr="00172962">
        <w:rPr>
          <w:rFonts w:ascii="Arial" w:hAnsi="Arial" w:cs="Arial"/>
          <w:i/>
          <w:iCs/>
          <w:sz w:val="20"/>
          <w:szCs w:val="20"/>
        </w:rPr>
        <w:t xml:space="preserve"> </w:t>
      </w:r>
      <w:proofErr w:type="spellStart"/>
      <w:r w:rsidRPr="00172962">
        <w:rPr>
          <w:rFonts w:ascii="Arial" w:hAnsi="Arial" w:cs="Arial"/>
          <w:i/>
          <w:iCs/>
          <w:sz w:val="20"/>
          <w:szCs w:val="20"/>
        </w:rPr>
        <w:t>tricolor</w:t>
      </w:r>
      <w:proofErr w:type="spellEnd"/>
      <w:r w:rsidRPr="00172962">
        <w:rPr>
          <w:rFonts w:ascii="Arial" w:hAnsi="Arial" w:cs="Arial"/>
          <w:sz w:val="20"/>
          <w:szCs w:val="20"/>
        </w:rPr>
        <w:t xml:space="preserve"> L.) dengan Aplikasi Pupuk Organik </w:t>
      </w:r>
      <w:proofErr w:type="spellStart"/>
      <w:r w:rsidRPr="00172962">
        <w:rPr>
          <w:rFonts w:ascii="Arial" w:hAnsi="Arial" w:cs="Arial"/>
          <w:sz w:val="20"/>
          <w:szCs w:val="20"/>
        </w:rPr>
        <w:t>Kascing</w:t>
      </w:r>
      <w:proofErr w:type="spellEnd"/>
      <w:r w:rsidRPr="00172962">
        <w:rPr>
          <w:rFonts w:ascii="Arial" w:hAnsi="Arial" w:cs="Arial"/>
          <w:sz w:val="20"/>
          <w:szCs w:val="20"/>
        </w:rPr>
        <w:t xml:space="preserve"> dan Mulsa Seresah Daun Bambu. </w:t>
      </w:r>
      <w:r w:rsidRPr="00172962">
        <w:rPr>
          <w:rFonts w:ascii="Arial" w:hAnsi="Arial" w:cs="Arial"/>
          <w:i/>
          <w:iCs/>
          <w:sz w:val="20"/>
          <w:szCs w:val="20"/>
        </w:rPr>
        <w:t>Jurnal Ilmu Dasar</w:t>
      </w:r>
      <w:r w:rsidRPr="00172962">
        <w:rPr>
          <w:rFonts w:ascii="Arial" w:hAnsi="Arial" w:cs="Arial"/>
          <w:sz w:val="20"/>
          <w:szCs w:val="20"/>
        </w:rPr>
        <w:t>. 19(1): 37-44.</w:t>
      </w:r>
    </w:p>
    <w:p w14:paraId="3B8099AA" w14:textId="77777777" w:rsidR="00277B78" w:rsidRPr="00806C84" w:rsidRDefault="00277B78" w:rsidP="00806C84">
      <w:pPr>
        <w:tabs>
          <w:tab w:val="left" w:pos="540"/>
        </w:tabs>
        <w:spacing w:after="0" w:line="276" w:lineRule="auto"/>
        <w:jc w:val="both"/>
        <w:rPr>
          <w:rFonts w:ascii="Arial" w:hAnsi="Arial" w:cs="Arial"/>
          <w:sz w:val="20"/>
          <w:szCs w:val="20"/>
          <w:lang w:val="en-US"/>
        </w:rPr>
      </w:pPr>
    </w:p>
    <w:p w14:paraId="334A7C7B" w14:textId="77777777" w:rsidR="00465305" w:rsidRPr="00465305" w:rsidRDefault="00465305" w:rsidP="00465305">
      <w:pPr>
        <w:tabs>
          <w:tab w:val="left" w:pos="540"/>
        </w:tabs>
        <w:spacing w:after="0" w:line="360" w:lineRule="auto"/>
        <w:jc w:val="both"/>
        <w:rPr>
          <w:rFonts w:ascii="Times New Roman" w:hAnsi="Times New Roman" w:cs="Times New Roman"/>
          <w:sz w:val="24"/>
          <w:szCs w:val="24"/>
          <w:lang w:val="en-US"/>
        </w:rPr>
      </w:pPr>
    </w:p>
    <w:p w14:paraId="57E69509" w14:textId="426E83EF" w:rsidR="00465305" w:rsidRDefault="00465305" w:rsidP="00465305">
      <w:pPr>
        <w:tabs>
          <w:tab w:val="left" w:pos="540"/>
        </w:tabs>
        <w:spacing w:after="0" w:line="360" w:lineRule="auto"/>
        <w:jc w:val="both"/>
        <w:rPr>
          <w:rFonts w:ascii="Times New Roman" w:hAnsi="Times New Roman" w:cs="Times New Roman"/>
          <w:sz w:val="24"/>
          <w:szCs w:val="24"/>
        </w:rPr>
      </w:pPr>
    </w:p>
    <w:p w14:paraId="6A580DEB" w14:textId="77777777" w:rsidR="00465305" w:rsidRPr="007A7171" w:rsidRDefault="00465305" w:rsidP="007A7171">
      <w:pPr>
        <w:tabs>
          <w:tab w:val="left" w:pos="540"/>
        </w:tabs>
        <w:spacing w:after="0" w:line="360" w:lineRule="auto"/>
        <w:jc w:val="both"/>
        <w:rPr>
          <w:rFonts w:ascii="Arial" w:hAnsi="Arial" w:cs="Arial"/>
          <w:sz w:val="20"/>
          <w:szCs w:val="20"/>
          <w:lang w:val="en-US"/>
        </w:rPr>
      </w:pPr>
    </w:p>
    <w:p w14:paraId="595ED77F" w14:textId="1F34EF6A" w:rsidR="007A7171" w:rsidRPr="007A7171" w:rsidRDefault="007A7171" w:rsidP="007A7171">
      <w:pPr>
        <w:widowControl w:val="0"/>
        <w:tabs>
          <w:tab w:val="left" w:pos="540"/>
        </w:tabs>
        <w:autoSpaceDE w:val="0"/>
        <w:autoSpaceDN w:val="0"/>
        <w:adjustRightInd w:val="0"/>
        <w:spacing w:after="0" w:line="360" w:lineRule="auto"/>
        <w:jc w:val="both"/>
        <w:rPr>
          <w:rFonts w:ascii="Times New Roman" w:hAnsi="Times New Roman"/>
          <w:sz w:val="24"/>
          <w:szCs w:val="24"/>
          <w:lang w:val="en-US"/>
        </w:rPr>
      </w:pPr>
    </w:p>
    <w:p w14:paraId="1CD713EA" w14:textId="267E0811" w:rsidR="007A7171" w:rsidRPr="007A7171" w:rsidRDefault="007A7171" w:rsidP="00126BCD">
      <w:pPr>
        <w:tabs>
          <w:tab w:val="left" w:pos="540"/>
        </w:tabs>
        <w:spacing w:after="0" w:line="360" w:lineRule="auto"/>
        <w:jc w:val="both"/>
        <w:rPr>
          <w:rFonts w:ascii="Arial" w:hAnsi="Arial" w:cs="Arial"/>
          <w:color w:val="000000" w:themeColor="text1"/>
          <w:sz w:val="20"/>
          <w:szCs w:val="20"/>
          <w:lang w:val="en-US"/>
        </w:rPr>
      </w:pPr>
    </w:p>
    <w:p w14:paraId="1F3DB91B" w14:textId="77777777" w:rsidR="00126BCD" w:rsidRPr="00126BCD" w:rsidRDefault="00126BCD" w:rsidP="00226DE1">
      <w:pPr>
        <w:tabs>
          <w:tab w:val="left" w:pos="360"/>
        </w:tabs>
        <w:spacing w:after="0" w:line="276" w:lineRule="auto"/>
        <w:jc w:val="both"/>
        <w:rPr>
          <w:rFonts w:ascii="Arial" w:hAnsi="Arial" w:cs="Arial"/>
          <w:sz w:val="20"/>
          <w:szCs w:val="20"/>
          <w:lang w:val="en-US"/>
        </w:rPr>
      </w:pPr>
    </w:p>
    <w:sectPr w:rsidR="00126BCD" w:rsidRPr="00126BCD" w:rsidSect="00A55F3B">
      <w:pgSz w:w="11906" w:h="16838" w:code="9"/>
      <w:pgMar w:top="1440" w:right="1440" w:bottom="1440" w:left="180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1D01"/>
    <w:multiLevelType w:val="hybridMultilevel"/>
    <w:tmpl w:val="D592C9E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474417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4A2"/>
    <w:rsid w:val="00114F27"/>
    <w:rsid w:val="00126BCD"/>
    <w:rsid w:val="00172962"/>
    <w:rsid w:val="00226DE1"/>
    <w:rsid w:val="002404A2"/>
    <w:rsid w:val="00277B78"/>
    <w:rsid w:val="00465305"/>
    <w:rsid w:val="007A7171"/>
    <w:rsid w:val="00806C84"/>
    <w:rsid w:val="00A55F3B"/>
    <w:rsid w:val="00EA4EFE"/>
    <w:rsid w:val="00EC1A2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EC2F"/>
  <w15:chartTrackingRefBased/>
  <w15:docId w15:val="{A4105A93-95AB-44BE-ACF9-E7CE3251A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uiPriority w:val="99"/>
    <w:unhideWhenUsed/>
    <w:rsid w:val="00A55F3B"/>
    <w:rPr>
      <w:color w:val="0563C1" w:themeColor="hyperlink"/>
      <w:u w:val="single"/>
    </w:rPr>
  </w:style>
  <w:style w:type="character" w:styleId="SebutanYangBelumTerselesaikan">
    <w:name w:val="Unresolved Mention"/>
    <w:basedOn w:val="FontParagrafDefault"/>
    <w:uiPriority w:val="99"/>
    <w:semiHidden/>
    <w:unhideWhenUsed/>
    <w:rsid w:val="00A55F3B"/>
    <w:rPr>
      <w:color w:val="605E5C"/>
      <w:shd w:val="clear" w:color="auto" w:fill="E1DFDD"/>
    </w:rPr>
  </w:style>
  <w:style w:type="table" w:styleId="KisiTabel">
    <w:name w:val="Table Grid"/>
    <w:basedOn w:val="TabelNormal"/>
    <w:uiPriority w:val="59"/>
    <w:rsid w:val="00465305"/>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rsid w:val="00277B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ifqiadisonda2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DC2A4-3461-4D03-9CFB-BE180F306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2621</Words>
  <Characters>14942</Characters>
  <Application>Microsoft Office Word</Application>
  <DocSecurity>0</DocSecurity>
  <Lines>124</Lines>
  <Paragraphs>35</Paragraphs>
  <ScaleCrop>false</ScaleCrop>
  <Company/>
  <LinksUpToDate>false</LinksUpToDate>
  <CharactersWithSpaces>17528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Advan-PC</dc:creator>
  <cp:keywords/>
  <dc:description/>
  <cp:lastModifiedBy>Advan-PC</cp:lastModifiedBy>
  <cp:revision>2</cp:revision>
  <dcterms:created xsi:type="dcterms:W3CDTF">2023-12-27T21:54:00Z</dcterms:created>
  <dcterms:modified xsi:type="dcterms:W3CDTF">2023-12-27T23:23:00Z</dcterms:modified>
</cp:coreProperties>
</file>